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5B6" w:rsidRPr="0092749D" w:rsidRDefault="005305B6" w:rsidP="00144867">
      <w:pPr>
        <w:rPr>
          <w:rFonts w:cs="Arial"/>
          <w:szCs w:val="22"/>
          <w:lang w:val="fr-CH"/>
        </w:rPr>
      </w:pPr>
    </w:p>
    <w:p w:rsidR="00BD01D6" w:rsidRPr="0092749D" w:rsidRDefault="00BD01D6" w:rsidP="005577B4">
      <w:pPr>
        <w:rPr>
          <w:szCs w:val="22"/>
          <w:lang w:val="fr-CH"/>
        </w:rPr>
      </w:pPr>
    </w:p>
    <w:p w:rsidR="00D73E20" w:rsidRPr="00C41C74" w:rsidRDefault="00C41C74" w:rsidP="004D6D8F">
      <w:pPr>
        <w:spacing w:before="120"/>
        <w:rPr>
          <w:b/>
          <w:sz w:val="40"/>
          <w:szCs w:val="40"/>
          <w:lang w:val="fr-CH"/>
        </w:rPr>
      </w:pPr>
      <w:r w:rsidRPr="00C41C74">
        <w:rPr>
          <w:b/>
          <w:sz w:val="40"/>
          <w:szCs w:val="40"/>
          <w:lang w:val="fr-CH"/>
        </w:rPr>
        <w:t>Preuve des prestations de formation acquises</w:t>
      </w:r>
    </w:p>
    <w:p w:rsidR="00D73E20" w:rsidRPr="00C41C74" w:rsidRDefault="00D73E20" w:rsidP="004D6D8F">
      <w:pPr>
        <w:spacing w:before="120"/>
        <w:rPr>
          <w:b/>
          <w:sz w:val="40"/>
          <w:szCs w:val="40"/>
          <w:lang w:val="fr-CH"/>
        </w:rPr>
      </w:pPr>
      <w:r w:rsidRPr="00C41C74">
        <w:rPr>
          <w:b/>
          <w:sz w:val="40"/>
          <w:szCs w:val="40"/>
          <w:lang w:val="fr-CH"/>
        </w:rPr>
        <w:t>Modul</w:t>
      </w:r>
      <w:r w:rsidR="00C41C74" w:rsidRPr="00C41C74">
        <w:rPr>
          <w:b/>
          <w:sz w:val="40"/>
          <w:szCs w:val="40"/>
          <w:lang w:val="fr-CH"/>
        </w:rPr>
        <w:t>e</w:t>
      </w:r>
      <w:r w:rsidR="00103662">
        <w:rPr>
          <w:b/>
          <w:sz w:val="40"/>
          <w:szCs w:val="40"/>
          <w:lang w:val="fr-CH"/>
        </w:rPr>
        <w:t xml:space="preserve"> </w:t>
      </w:r>
      <w:r w:rsidR="00BC2266">
        <w:rPr>
          <w:b/>
          <w:sz w:val="40"/>
          <w:szCs w:val="40"/>
          <w:lang w:val="fr-CH"/>
        </w:rPr>
        <w:t>5</w:t>
      </w:r>
    </w:p>
    <w:p w:rsidR="003063B5" w:rsidRPr="00C41C74" w:rsidRDefault="00C41C74" w:rsidP="00C41C74">
      <w:pPr>
        <w:spacing w:before="120" w:after="120"/>
        <w:rPr>
          <w:rFonts w:cs="Arial"/>
          <w:sz w:val="26"/>
          <w:szCs w:val="26"/>
          <w:lang w:val="fr-CH"/>
        </w:rPr>
      </w:pPr>
      <w:r w:rsidRPr="00C41C74">
        <w:rPr>
          <w:b/>
          <w:sz w:val="26"/>
          <w:szCs w:val="26"/>
          <w:lang w:val="fr-CH"/>
        </w:rPr>
        <w:t>Annexe pour la demande d’équivalence</w:t>
      </w:r>
      <w:r w:rsidR="00E345F5" w:rsidRPr="00C41C74">
        <w:rPr>
          <w:b/>
          <w:sz w:val="26"/>
          <w:szCs w:val="26"/>
          <w:lang w:val="fr-CH"/>
        </w:rPr>
        <w:t xml:space="preserve"> </w:t>
      </w:r>
      <w:r w:rsidRPr="00C41C74">
        <w:rPr>
          <w:sz w:val="26"/>
          <w:szCs w:val="26"/>
          <w:lang w:val="fr-CH"/>
        </w:rPr>
        <w:t>en vue de l’obtention du titre d’experte /expert en prévention des infections associées aux soins</w:t>
      </w:r>
    </w:p>
    <w:p w:rsidR="00BD01D6" w:rsidRPr="00C41C74" w:rsidRDefault="00BD01D6" w:rsidP="005577B4">
      <w:pPr>
        <w:rPr>
          <w:szCs w:val="22"/>
          <w:lang w:val="fr-CH"/>
        </w:rPr>
      </w:pPr>
    </w:p>
    <w:p w:rsidR="003B7449" w:rsidRPr="0092749D" w:rsidRDefault="003B7449" w:rsidP="003B7449">
      <w:pPr>
        <w:rPr>
          <w:sz w:val="18"/>
          <w:szCs w:val="18"/>
          <w:lang w:val="fr-CH"/>
        </w:rPr>
      </w:pPr>
      <w:r w:rsidRPr="0092749D">
        <w:rPr>
          <w:sz w:val="18"/>
          <w:szCs w:val="18"/>
          <w:lang w:val="fr-CH"/>
        </w:rPr>
        <w:t xml:space="preserve">Voir aussi </w:t>
      </w:r>
      <w:r w:rsidRPr="0092749D">
        <w:rPr>
          <w:b/>
          <w:sz w:val="18"/>
          <w:szCs w:val="18"/>
          <w:lang w:val="fr-CH"/>
        </w:rPr>
        <w:t>« Guide pour l’obtention du titre fédéral »</w:t>
      </w:r>
      <w:r w:rsidRPr="0092749D">
        <w:rPr>
          <w:sz w:val="18"/>
          <w:szCs w:val="18"/>
          <w:lang w:val="fr-CH"/>
        </w:rPr>
        <w:t xml:space="preserve"> en dehors des </w:t>
      </w:r>
      <w:r w:rsidRPr="0092749D">
        <w:rPr>
          <w:bCs/>
          <w:sz w:val="18"/>
          <w:szCs w:val="18"/>
          <w:lang w:val="fr-CH"/>
        </w:rPr>
        <w:t>dispositions transitoires de l’art. 9 du règlement d’examen</w:t>
      </w:r>
      <w:r w:rsidRPr="0092749D">
        <w:rPr>
          <w:sz w:val="18"/>
          <w:szCs w:val="18"/>
          <w:lang w:val="fr-CH"/>
        </w:rPr>
        <w:t>»</w:t>
      </w:r>
    </w:p>
    <w:p w:rsidR="003B7449" w:rsidRPr="0092749D" w:rsidRDefault="003B7449" w:rsidP="003B7449">
      <w:pPr>
        <w:rPr>
          <w:sz w:val="18"/>
          <w:szCs w:val="18"/>
          <w:lang w:val="fr-CH"/>
        </w:rPr>
      </w:pPr>
    </w:p>
    <w:p w:rsidR="003B7449" w:rsidRPr="0092749D" w:rsidRDefault="003B7449" w:rsidP="003B7449">
      <w:pPr>
        <w:rPr>
          <w:sz w:val="18"/>
          <w:szCs w:val="18"/>
          <w:lang w:val="fr-CH"/>
        </w:rPr>
      </w:pPr>
      <w:r w:rsidRPr="0092749D">
        <w:rPr>
          <w:sz w:val="18"/>
          <w:szCs w:val="18"/>
          <w:lang w:val="fr-CH"/>
        </w:rPr>
        <w:t>Veuillez trouver le règlement d’examen ainsi que les directives sur :</w:t>
      </w:r>
    </w:p>
    <w:p w:rsidR="005577B4" w:rsidRPr="00C75286" w:rsidRDefault="005577B4" w:rsidP="005577B4">
      <w:pPr>
        <w:rPr>
          <w:rFonts w:cs="Arial"/>
          <w:color w:val="36BBD6"/>
          <w:sz w:val="18"/>
          <w:szCs w:val="18"/>
          <w:lang w:val="fr-CH"/>
        </w:rPr>
      </w:pPr>
      <w:r w:rsidRPr="00C75286">
        <w:rPr>
          <w:rFonts w:cs="Arial"/>
          <w:color w:val="36BBD6"/>
          <w:sz w:val="18"/>
          <w:szCs w:val="18"/>
          <w:lang w:val="fr-CH"/>
        </w:rPr>
        <w:t>https://www.epsante.ch/fr/professions/eps-expert-e-en-prevention-des-infections-associees-aux-soins/</w:t>
      </w:r>
    </w:p>
    <w:p w:rsidR="00E345F5" w:rsidRPr="0092749D" w:rsidRDefault="00E345F5" w:rsidP="00E345F5">
      <w:pPr>
        <w:rPr>
          <w:szCs w:val="22"/>
          <w:lang w:val="fr-CH"/>
        </w:rPr>
      </w:pPr>
    </w:p>
    <w:p w:rsidR="00EF56F2" w:rsidRPr="0092749D" w:rsidRDefault="00EF56F2" w:rsidP="006F064A">
      <w:pPr>
        <w:rPr>
          <w:szCs w:val="22"/>
          <w:lang w:val="fr-CH"/>
        </w:rPr>
      </w:pPr>
    </w:p>
    <w:p w:rsidR="003B7449" w:rsidRPr="0092749D" w:rsidRDefault="003B7449" w:rsidP="003B7449">
      <w:pPr>
        <w:rPr>
          <w:b/>
          <w:sz w:val="18"/>
          <w:szCs w:val="18"/>
          <w:lang w:val="fr-CH"/>
        </w:rPr>
      </w:pPr>
      <w:r w:rsidRPr="0092749D">
        <w:rPr>
          <w:b/>
          <w:sz w:val="18"/>
          <w:szCs w:val="18"/>
          <w:lang w:val="fr-CH"/>
        </w:rPr>
        <w:t>N.B.</w:t>
      </w:r>
    </w:p>
    <w:p w:rsidR="003B7449" w:rsidRPr="0092749D" w:rsidRDefault="003B7449" w:rsidP="003B7449">
      <w:pPr>
        <w:rPr>
          <w:sz w:val="18"/>
          <w:szCs w:val="18"/>
          <w:lang w:val="fr-CH"/>
        </w:rPr>
      </w:pPr>
      <w:r w:rsidRPr="0092749D">
        <w:rPr>
          <w:b/>
          <w:sz w:val="18"/>
          <w:szCs w:val="18"/>
          <w:lang w:val="fr-CH"/>
        </w:rPr>
        <w:t>Le module spécialisé en prévention des infections du BIZ</w:t>
      </w:r>
      <w:r w:rsidRPr="0092749D">
        <w:rPr>
          <w:sz w:val="18"/>
          <w:szCs w:val="18"/>
          <w:lang w:val="fr-CH"/>
        </w:rPr>
        <w:t xml:space="preserve"> à Zürich réalisé et validé après l’an 2000 est </w:t>
      </w:r>
      <w:r w:rsidRPr="0092749D">
        <w:rPr>
          <w:b/>
          <w:sz w:val="18"/>
          <w:szCs w:val="18"/>
          <w:lang w:val="fr-CH"/>
        </w:rPr>
        <w:t>automatiquement reconnu équivalent aux modules 1 et 2 du règlement actuel s’il est accompagné de l’examen validé de la SSHH</w:t>
      </w:r>
      <w:r w:rsidRPr="0092749D">
        <w:rPr>
          <w:sz w:val="18"/>
          <w:szCs w:val="18"/>
          <w:lang w:val="fr-CH"/>
        </w:rPr>
        <w:t>.</w:t>
      </w:r>
    </w:p>
    <w:p w:rsidR="003B7449" w:rsidRPr="0092749D" w:rsidRDefault="003B7449" w:rsidP="003B7449">
      <w:pPr>
        <w:rPr>
          <w:sz w:val="18"/>
          <w:szCs w:val="18"/>
          <w:lang w:val="fr-CH"/>
        </w:rPr>
      </w:pPr>
      <w:r w:rsidRPr="0092749D">
        <w:rPr>
          <w:sz w:val="18"/>
          <w:szCs w:val="18"/>
          <w:lang w:val="fr-CH"/>
        </w:rPr>
        <w:t>Une demande d’équivalence pour ces deux modules n’est donc pas nécessaire, mais une preuve de validation doit être apportée (indication sous point 3 de ce formulaire et joindre une copie des certificats de module et examen).</w:t>
      </w:r>
    </w:p>
    <w:p w:rsidR="00D73E20" w:rsidRPr="0092749D" w:rsidRDefault="00D73E20" w:rsidP="006F064A">
      <w:pPr>
        <w:rPr>
          <w:szCs w:val="22"/>
          <w:lang w:val="fr-CH"/>
        </w:rPr>
      </w:pPr>
    </w:p>
    <w:p w:rsidR="00E345F5" w:rsidRPr="0092749D" w:rsidRDefault="00E345F5" w:rsidP="006F064A">
      <w:pPr>
        <w:rPr>
          <w:szCs w:val="22"/>
          <w:lang w:val="fr-CH"/>
        </w:rPr>
      </w:pPr>
    </w:p>
    <w:p w:rsidR="00E345F5" w:rsidRPr="0092749D" w:rsidRDefault="003B7449" w:rsidP="003B7449">
      <w:pPr>
        <w:tabs>
          <w:tab w:val="left" w:pos="2115"/>
        </w:tabs>
        <w:rPr>
          <w:b/>
          <w:szCs w:val="22"/>
          <w:lang w:val="fr-CH"/>
        </w:rPr>
      </w:pPr>
      <w:r w:rsidRPr="0092749D">
        <w:rPr>
          <w:b/>
          <w:szCs w:val="22"/>
          <w:lang w:val="fr-CH"/>
        </w:rPr>
        <w:t xml:space="preserve">Le / la </w:t>
      </w:r>
      <w:r w:rsidR="0092749D" w:rsidRPr="0092749D">
        <w:rPr>
          <w:b/>
          <w:szCs w:val="22"/>
          <w:lang w:val="fr-CH"/>
        </w:rPr>
        <w:t>requérant</w:t>
      </w:r>
      <w:r w:rsidRPr="0092749D">
        <w:rPr>
          <w:b/>
          <w:szCs w:val="22"/>
          <w:lang w:val="fr-CH"/>
        </w:rPr>
        <w:t>/e</w:t>
      </w:r>
    </w:p>
    <w:p w:rsidR="008735DE" w:rsidRPr="0092749D" w:rsidRDefault="008735DE" w:rsidP="006F064A">
      <w:pPr>
        <w:rPr>
          <w:szCs w:val="22"/>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2"/>
        <w:gridCol w:w="4753"/>
      </w:tblGrid>
      <w:tr w:rsidR="00D73E20" w:rsidRPr="0092749D" w:rsidTr="008735DE">
        <w:trPr>
          <w:trHeight w:val="590"/>
        </w:trPr>
        <w:tc>
          <w:tcPr>
            <w:tcW w:w="4703" w:type="dxa"/>
            <w:shd w:val="clear" w:color="auto" w:fill="auto"/>
          </w:tcPr>
          <w:p w:rsidR="00D73E20" w:rsidRPr="0092749D" w:rsidRDefault="003B7449" w:rsidP="005B5BA0">
            <w:pPr>
              <w:spacing w:before="60"/>
              <w:rPr>
                <w:b/>
                <w:szCs w:val="22"/>
                <w:lang w:val="fr-CH"/>
              </w:rPr>
            </w:pPr>
            <w:r w:rsidRPr="0092749D">
              <w:rPr>
                <w:b/>
                <w:szCs w:val="22"/>
                <w:lang w:val="fr-CH"/>
              </w:rPr>
              <w:t>Nom</w:t>
            </w:r>
            <w:r w:rsidR="00D73E20" w:rsidRPr="0092749D">
              <w:rPr>
                <w:b/>
                <w:szCs w:val="22"/>
                <w:lang w:val="fr-CH"/>
              </w:rPr>
              <w:t>:</w:t>
            </w:r>
          </w:p>
          <w:p w:rsidR="00D73E20" w:rsidRPr="0092749D" w:rsidRDefault="00D73E20" w:rsidP="005B5BA0">
            <w:pPr>
              <w:spacing w:before="60" w:after="60"/>
              <w:rPr>
                <w:lang w:val="fr-CH"/>
              </w:rPr>
            </w:pPr>
            <w:r w:rsidRPr="0092749D">
              <w:rPr>
                <w:lang w:val="fr-CH"/>
              </w:rPr>
              <w:fldChar w:fldCharType="begin">
                <w:ffData>
                  <w:name w:val="Text1"/>
                  <w:enabled/>
                  <w:calcOnExit w:val="0"/>
                  <w:textInput/>
                </w:ffData>
              </w:fldChar>
            </w:r>
            <w:bookmarkStart w:id="0" w:name="Text1"/>
            <w:r w:rsidRPr="0092749D">
              <w:rPr>
                <w:lang w:val="fr-CH"/>
              </w:rPr>
              <w:instrText xml:space="preserve"> FORMTEXT </w:instrText>
            </w:r>
            <w:r w:rsidRPr="0092749D">
              <w:rPr>
                <w:lang w:val="fr-CH"/>
              </w:rPr>
            </w:r>
            <w:r w:rsidRPr="0092749D">
              <w:rPr>
                <w:lang w:val="fr-CH"/>
              </w:rPr>
              <w:fldChar w:fldCharType="separate"/>
            </w:r>
            <w:bookmarkStart w:id="1" w:name="_GoBack"/>
            <w:r w:rsidRPr="0092749D">
              <w:rPr>
                <w:noProof/>
                <w:lang w:val="fr-CH"/>
              </w:rPr>
              <w:t> </w:t>
            </w:r>
            <w:r w:rsidRPr="0092749D">
              <w:rPr>
                <w:noProof/>
                <w:lang w:val="fr-CH"/>
              </w:rPr>
              <w:t> </w:t>
            </w:r>
            <w:r w:rsidRPr="0092749D">
              <w:rPr>
                <w:noProof/>
                <w:lang w:val="fr-CH"/>
              </w:rPr>
              <w:t> </w:t>
            </w:r>
            <w:r w:rsidRPr="0092749D">
              <w:rPr>
                <w:noProof/>
                <w:lang w:val="fr-CH"/>
              </w:rPr>
              <w:t> </w:t>
            </w:r>
            <w:r w:rsidRPr="0092749D">
              <w:rPr>
                <w:noProof/>
                <w:lang w:val="fr-CH"/>
              </w:rPr>
              <w:t> </w:t>
            </w:r>
            <w:bookmarkEnd w:id="1"/>
            <w:r w:rsidRPr="0092749D">
              <w:rPr>
                <w:lang w:val="fr-CH"/>
              </w:rPr>
              <w:fldChar w:fldCharType="end"/>
            </w:r>
            <w:bookmarkEnd w:id="0"/>
          </w:p>
        </w:tc>
        <w:tc>
          <w:tcPr>
            <w:tcW w:w="4868" w:type="dxa"/>
            <w:shd w:val="clear" w:color="auto" w:fill="auto"/>
          </w:tcPr>
          <w:p w:rsidR="00D73E20" w:rsidRPr="0092749D" w:rsidRDefault="003B7449" w:rsidP="005B5BA0">
            <w:pPr>
              <w:spacing w:before="60"/>
              <w:rPr>
                <w:b/>
                <w:lang w:val="fr-CH"/>
              </w:rPr>
            </w:pPr>
            <w:r w:rsidRPr="0092749D">
              <w:rPr>
                <w:b/>
                <w:szCs w:val="22"/>
                <w:lang w:val="fr-CH"/>
              </w:rPr>
              <w:t>Prénom</w:t>
            </w:r>
            <w:r w:rsidR="00D73E20" w:rsidRPr="0092749D">
              <w:rPr>
                <w:b/>
                <w:lang w:val="fr-CH"/>
              </w:rPr>
              <w:t>:</w:t>
            </w:r>
          </w:p>
          <w:p w:rsidR="00D73E20" w:rsidRPr="0092749D" w:rsidRDefault="00D73E20" w:rsidP="005B5BA0">
            <w:pPr>
              <w:spacing w:before="60"/>
              <w:rPr>
                <w:lang w:val="fr-CH"/>
              </w:rPr>
            </w:pPr>
            <w:r w:rsidRPr="0092749D">
              <w:rPr>
                <w:lang w:val="fr-CH"/>
              </w:rPr>
              <w:fldChar w:fldCharType="begin">
                <w:ffData>
                  <w:name w:val="Text1"/>
                  <w:enabled/>
                  <w:calcOnExit w:val="0"/>
                  <w:textInput/>
                </w:ffData>
              </w:fldChar>
            </w:r>
            <w:r w:rsidRPr="0092749D">
              <w:rPr>
                <w:lang w:val="fr-CH"/>
              </w:rPr>
              <w:instrText xml:space="preserve"> FORMTEXT </w:instrText>
            </w:r>
            <w:r w:rsidRPr="0092749D">
              <w:rPr>
                <w:lang w:val="fr-CH"/>
              </w:rPr>
            </w:r>
            <w:r w:rsidRPr="0092749D">
              <w:rPr>
                <w:lang w:val="fr-CH"/>
              </w:rPr>
              <w:fldChar w:fldCharType="separate"/>
            </w:r>
            <w:r w:rsidRPr="0092749D">
              <w:rPr>
                <w:noProof/>
                <w:lang w:val="fr-CH"/>
              </w:rPr>
              <w:t> </w:t>
            </w:r>
            <w:r w:rsidRPr="0092749D">
              <w:rPr>
                <w:noProof/>
                <w:lang w:val="fr-CH"/>
              </w:rPr>
              <w:t> </w:t>
            </w:r>
            <w:r w:rsidRPr="0092749D">
              <w:rPr>
                <w:noProof/>
                <w:lang w:val="fr-CH"/>
              </w:rPr>
              <w:t> </w:t>
            </w:r>
            <w:r w:rsidRPr="0092749D">
              <w:rPr>
                <w:noProof/>
                <w:lang w:val="fr-CH"/>
              </w:rPr>
              <w:t> </w:t>
            </w:r>
            <w:r w:rsidRPr="0092749D">
              <w:rPr>
                <w:noProof/>
                <w:lang w:val="fr-CH"/>
              </w:rPr>
              <w:t> </w:t>
            </w:r>
            <w:r w:rsidRPr="0092749D">
              <w:rPr>
                <w:lang w:val="fr-CH"/>
              </w:rPr>
              <w:fldChar w:fldCharType="end"/>
            </w:r>
          </w:p>
        </w:tc>
      </w:tr>
    </w:tbl>
    <w:p w:rsidR="00AE0CF3" w:rsidRPr="0092749D" w:rsidRDefault="00AE0CF3" w:rsidP="006F064A">
      <w:pPr>
        <w:rPr>
          <w:szCs w:val="22"/>
          <w:lang w:val="fr-CH"/>
        </w:rPr>
      </w:pPr>
    </w:p>
    <w:p w:rsidR="002C60B8" w:rsidRPr="00D23ECC" w:rsidRDefault="002C60B8" w:rsidP="006F064A">
      <w:pPr>
        <w:rPr>
          <w:szCs w:val="22"/>
          <w:lang w:val="fr-CH"/>
        </w:rPr>
      </w:pPr>
      <w:r w:rsidRPr="00D23ECC">
        <w:rPr>
          <w:szCs w:val="22"/>
          <w:lang w:val="fr-CH"/>
        </w:rPr>
        <w:t>Les objectifs de formation de chaque module ainsi que la manière dont ces objectifs ont été atteints doivent être décrits</w:t>
      </w:r>
      <w:r w:rsidR="008C3103" w:rsidRPr="00D23ECC">
        <w:rPr>
          <w:szCs w:val="22"/>
          <w:lang w:val="fr-CH"/>
        </w:rPr>
        <w:t xml:space="preserve"> précisément</w:t>
      </w:r>
      <w:r w:rsidRPr="00D23ECC">
        <w:rPr>
          <w:szCs w:val="22"/>
          <w:lang w:val="fr-CH"/>
        </w:rPr>
        <w:t xml:space="preserve">. La procédure de validation doit être décrite et la preuve de </w:t>
      </w:r>
      <w:r w:rsidR="008C3103" w:rsidRPr="00D23ECC">
        <w:rPr>
          <w:szCs w:val="22"/>
          <w:lang w:val="fr-CH"/>
        </w:rPr>
        <w:t>s</w:t>
      </w:r>
      <w:r w:rsidRPr="00D23ECC">
        <w:rPr>
          <w:szCs w:val="22"/>
          <w:lang w:val="fr-CH"/>
        </w:rPr>
        <w:t>a réussite apportée.</w:t>
      </w:r>
    </w:p>
    <w:p w:rsidR="008735DE" w:rsidRPr="00D23ECC" w:rsidRDefault="002C60B8" w:rsidP="006F064A">
      <w:pPr>
        <w:rPr>
          <w:szCs w:val="22"/>
          <w:lang w:val="fr-CH"/>
        </w:rPr>
      </w:pPr>
      <w:r w:rsidRPr="00D23ECC">
        <w:rPr>
          <w:szCs w:val="22"/>
          <w:lang w:val="fr-CH"/>
        </w:rPr>
        <w:t xml:space="preserve"> </w:t>
      </w:r>
    </w:p>
    <w:p w:rsidR="008735DE" w:rsidRPr="00D23ECC" w:rsidRDefault="00471545" w:rsidP="006F064A">
      <w:pPr>
        <w:rPr>
          <w:szCs w:val="22"/>
          <w:lang w:val="fr-CH"/>
        </w:rPr>
      </w:pPr>
      <w:r w:rsidRPr="00D23ECC">
        <w:rPr>
          <w:szCs w:val="22"/>
          <w:lang w:val="fr-CH"/>
        </w:rPr>
        <w:t>Les références utilisées</w:t>
      </w:r>
      <w:r w:rsidR="000A2B11" w:rsidRPr="00D23ECC">
        <w:rPr>
          <w:szCs w:val="22"/>
          <w:lang w:val="fr-CH"/>
        </w:rPr>
        <w:t xml:space="preserve"> pour la vérification </w:t>
      </w:r>
      <w:r w:rsidRPr="00D23ECC">
        <w:rPr>
          <w:szCs w:val="22"/>
          <w:lang w:val="fr-CH"/>
        </w:rPr>
        <w:t>des compétences sont</w:t>
      </w:r>
      <w:r w:rsidR="000A2B11" w:rsidRPr="00D23ECC">
        <w:rPr>
          <w:szCs w:val="22"/>
          <w:lang w:val="fr-CH"/>
        </w:rPr>
        <w:t xml:space="preserve"> les descriptions de modules </w:t>
      </w:r>
      <w:r w:rsidR="008C3103" w:rsidRPr="00D23ECC">
        <w:rPr>
          <w:szCs w:val="22"/>
          <w:lang w:val="fr-CH"/>
        </w:rPr>
        <w:t>fixées dans les</w:t>
      </w:r>
      <w:r w:rsidR="000A2B11" w:rsidRPr="00D23ECC">
        <w:rPr>
          <w:szCs w:val="22"/>
          <w:lang w:val="fr-CH"/>
        </w:rPr>
        <w:t xml:space="preserve"> directives du règlement d’examen.</w:t>
      </w:r>
    </w:p>
    <w:p w:rsidR="00D73E20" w:rsidRPr="0092749D" w:rsidRDefault="00D73E20" w:rsidP="006F064A">
      <w:pPr>
        <w:rPr>
          <w:szCs w:val="22"/>
          <w:lang w:val="fr-CH"/>
        </w:rPr>
      </w:pPr>
    </w:p>
    <w:tbl>
      <w:tblPr>
        <w:tblW w:w="9606" w:type="dxa"/>
        <w:tblLayout w:type="fixed"/>
        <w:tblLook w:val="00A0" w:firstRow="1" w:lastRow="0" w:firstColumn="1" w:lastColumn="0" w:noHBand="0" w:noVBand="0"/>
      </w:tblPr>
      <w:tblGrid>
        <w:gridCol w:w="9606"/>
      </w:tblGrid>
      <w:tr w:rsidR="00046AA5" w:rsidRPr="00C75286" w:rsidTr="00C75286">
        <w:tc>
          <w:tcPr>
            <w:tcW w:w="9606" w:type="dxa"/>
            <w:tcBorders>
              <w:top w:val="single" w:sz="4" w:space="0" w:color="auto"/>
              <w:left w:val="single" w:sz="4" w:space="0" w:color="auto"/>
              <w:bottom w:val="single" w:sz="4" w:space="0" w:color="auto"/>
              <w:right w:val="single" w:sz="4" w:space="0" w:color="auto"/>
            </w:tcBorders>
            <w:shd w:val="clear" w:color="auto" w:fill="ACE3EE"/>
          </w:tcPr>
          <w:p w:rsidR="00046AA5" w:rsidRPr="0092749D" w:rsidRDefault="00046AA5" w:rsidP="005B5BA0">
            <w:pPr>
              <w:jc w:val="center"/>
              <w:rPr>
                <w:rFonts w:cs="Arial"/>
                <w:b/>
                <w:lang w:val="fr-CH"/>
              </w:rPr>
            </w:pPr>
          </w:p>
          <w:p w:rsidR="00046AA5" w:rsidRPr="0092749D" w:rsidRDefault="00103662" w:rsidP="005B5BA0">
            <w:pPr>
              <w:jc w:val="center"/>
              <w:rPr>
                <w:rFonts w:cs="Arial"/>
                <w:b/>
                <w:lang w:val="fr-CH"/>
              </w:rPr>
            </w:pPr>
            <w:r>
              <w:rPr>
                <w:rFonts w:cs="Arial"/>
                <w:b/>
                <w:lang w:val="fr-CH"/>
              </w:rPr>
              <w:t xml:space="preserve">Description Module </w:t>
            </w:r>
            <w:r w:rsidR="00C40A4B">
              <w:rPr>
                <w:rFonts w:cs="Arial"/>
                <w:b/>
                <w:lang w:val="fr-CH"/>
              </w:rPr>
              <w:t>5</w:t>
            </w:r>
          </w:p>
          <w:p w:rsidR="00046AA5" w:rsidRPr="0092749D" w:rsidRDefault="00046AA5" w:rsidP="005B5BA0">
            <w:pPr>
              <w:jc w:val="center"/>
              <w:rPr>
                <w:rFonts w:cs="Arial"/>
                <w:sz w:val="18"/>
                <w:lang w:val="fr-CH"/>
              </w:rPr>
            </w:pPr>
          </w:p>
          <w:p w:rsidR="00046AA5" w:rsidRPr="0092749D" w:rsidRDefault="00C40A4B" w:rsidP="00046AA5">
            <w:pPr>
              <w:jc w:val="center"/>
              <w:rPr>
                <w:rFonts w:cs="Arial"/>
                <w:sz w:val="20"/>
                <w:lang w:val="fr-CH"/>
              </w:rPr>
            </w:pPr>
            <w:r w:rsidRPr="00C40A4B">
              <w:rPr>
                <w:rFonts w:cs="Arial"/>
                <w:sz w:val="20"/>
                <w:lang w:val="fr-CH"/>
              </w:rPr>
              <w:t>Projets et processus de changement</w:t>
            </w:r>
          </w:p>
          <w:p w:rsidR="00046AA5" w:rsidRPr="0092749D" w:rsidRDefault="00046AA5" w:rsidP="005B5BA0">
            <w:pPr>
              <w:jc w:val="center"/>
              <w:rPr>
                <w:rFonts w:cs="Arial"/>
                <w:b/>
                <w:lang w:val="fr-CH"/>
              </w:rPr>
            </w:pPr>
          </w:p>
        </w:tc>
      </w:tr>
      <w:tr w:rsidR="00046AA5" w:rsidRPr="00C75286" w:rsidTr="008B5848">
        <w:trPr>
          <w:trHeight w:val="509"/>
        </w:trPr>
        <w:tc>
          <w:tcPr>
            <w:tcW w:w="9606" w:type="dxa"/>
            <w:tcBorders>
              <w:top w:val="single" w:sz="4" w:space="0" w:color="auto"/>
              <w:left w:val="single" w:sz="4" w:space="0" w:color="auto"/>
              <w:bottom w:val="single" w:sz="4" w:space="0" w:color="auto"/>
              <w:right w:val="single" w:sz="4" w:space="0" w:color="auto"/>
            </w:tcBorders>
            <w:vAlign w:val="center"/>
          </w:tcPr>
          <w:p w:rsidR="00046AA5" w:rsidRPr="0092749D" w:rsidRDefault="001E6191" w:rsidP="00046AA5">
            <w:pPr>
              <w:spacing w:before="60"/>
              <w:rPr>
                <w:rFonts w:cs="Arial"/>
                <w:sz w:val="18"/>
                <w:lang w:val="fr-CH"/>
              </w:rPr>
            </w:pPr>
            <w:r w:rsidRPr="0092749D">
              <w:rPr>
                <w:rFonts w:cs="Arial"/>
                <w:sz w:val="18"/>
                <w:lang w:val="fr-CH"/>
              </w:rPr>
              <w:t>Description du processus de travail</w:t>
            </w:r>
          </w:p>
        </w:tc>
      </w:tr>
      <w:tr w:rsidR="00046AA5" w:rsidRPr="00C75286" w:rsidTr="005F462E">
        <w:trPr>
          <w:trHeight w:val="509"/>
        </w:trPr>
        <w:tc>
          <w:tcPr>
            <w:tcW w:w="9606" w:type="dxa"/>
            <w:tcBorders>
              <w:top w:val="single" w:sz="4" w:space="0" w:color="auto"/>
              <w:left w:val="single" w:sz="4" w:space="0" w:color="auto"/>
              <w:bottom w:val="single" w:sz="4" w:space="0" w:color="auto"/>
              <w:right w:val="single" w:sz="4" w:space="0" w:color="auto"/>
            </w:tcBorders>
            <w:vAlign w:val="center"/>
          </w:tcPr>
          <w:p w:rsidR="00103662" w:rsidRPr="00103662" w:rsidRDefault="00C40A4B" w:rsidP="00345FF0">
            <w:pPr>
              <w:pStyle w:val="Fliesstext"/>
              <w:spacing w:before="60" w:after="60"/>
              <w:rPr>
                <w:rFonts w:cs="Arial"/>
                <w:sz w:val="18"/>
                <w:szCs w:val="18"/>
                <w:lang w:val="fr-CH"/>
              </w:rPr>
            </w:pPr>
            <w:r w:rsidRPr="00C40A4B">
              <w:rPr>
                <w:rFonts w:cs="Arial"/>
                <w:sz w:val="18"/>
                <w:szCs w:val="18"/>
                <w:lang w:val="fr-CH"/>
              </w:rPr>
              <w:t>L’experte / l’expert en prévention des infections associées aux soins avec diplôme fédéral</w:t>
            </w:r>
          </w:p>
          <w:p w:rsidR="00C40A4B" w:rsidRPr="00C40A4B" w:rsidRDefault="00C40A4B" w:rsidP="00C40A4B">
            <w:pPr>
              <w:pStyle w:val="Aufzhlung2Ebene"/>
              <w:numPr>
                <w:ilvl w:val="0"/>
                <w:numId w:val="36"/>
              </w:numPr>
              <w:spacing w:after="60"/>
              <w:ind w:left="284" w:hanging="284"/>
              <w:rPr>
                <w:rFonts w:cs="Arial"/>
                <w:sz w:val="18"/>
                <w:szCs w:val="18"/>
                <w:lang w:val="fr-CH"/>
              </w:rPr>
            </w:pPr>
            <w:r w:rsidRPr="00C40A4B">
              <w:rPr>
                <w:rFonts w:cs="Arial"/>
                <w:sz w:val="18"/>
                <w:szCs w:val="18"/>
                <w:lang w:val="fr-CH"/>
              </w:rPr>
              <w:t>s’engage en tant que spécialiste dans les projets institutionnels ;</w:t>
            </w:r>
          </w:p>
          <w:p w:rsidR="00C40A4B" w:rsidRPr="00C40A4B" w:rsidRDefault="00C40A4B" w:rsidP="00C40A4B">
            <w:pPr>
              <w:pStyle w:val="Aufzhlung2Ebene"/>
              <w:numPr>
                <w:ilvl w:val="0"/>
                <w:numId w:val="36"/>
              </w:numPr>
              <w:spacing w:after="60"/>
              <w:ind w:left="284" w:hanging="284"/>
              <w:rPr>
                <w:rFonts w:cs="Arial"/>
                <w:sz w:val="18"/>
                <w:szCs w:val="18"/>
                <w:lang w:val="fr-CH"/>
              </w:rPr>
            </w:pPr>
            <w:r w:rsidRPr="00C40A4B">
              <w:rPr>
                <w:rFonts w:cs="Arial"/>
                <w:sz w:val="18"/>
                <w:szCs w:val="18"/>
                <w:lang w:val="fr-CH"/>
              </w:rPr>
              <w:t>développe des projets de sa propre initiative ou sur mandat ;</w:t>
            </w:r>
          </w:p>
          <w:p w:rsidR="00C40A4B" w:rsidRPr="00C40A4B" w:rsidRDefault="00C40A4B" w:rsidP="00C40A4B">
            <w:pPr>
              <w:pStyle w:val="Aufzhlung2Ebene"/>
              <w:numPr>
                <w:ilvl w:val="0"/>
                <w:numId w:val="36"/>
              </w:numPr>
              <w:spacing w:after="60"/>
              <w:ind w:left="284" w:hanging="284"/>
              <w:rPr>
                <w:rFonts w:cs="Arial"/>
                <w:sz w:val="18"/>
                <w:szCs w:val="18"/>
                <w:lang w:val="fr-CH"/>
              </w:rPr>
            </w:pPr>
            <w:r w:rsidRPr="00C40A4B">
              <w:rPr>
                <w:rFonts w:cs="Arial"/>
                <w:sz w:val="18"/>
                <w:szCs w:val="18"/>
                <w:lang w:val="fr-CH"/>
              </w:rPr>
              <w:t>mène le projet en collaboration avec les partenaires concernés, l’accompagne et/ou en supervise l’application sur le terrain ;</w:t>
            </w:r>
          </w:p>
          <w:p w:rsidR="00C40A4B" w:rsidRPr="00C40A4B" w:rsidRDefault="00C40A4B" w:rsidP="00C40A4B">
            <w:pPr>
              <w:pStyle w:val="Aufzhlung2Ebene"/>
              <w:numPr>
                <w:ilvl w:val="0"/>
                <w:numId w:val="36"/>
              </w:numPr>
              <w:spacing w:after="60"/>
              <w:ind w:left="284" w:hanging="284"/>
              <w:rPr>
                <w:rFonts w:cs="Arial"/>
                <w:sz w:val="18"/>
                <w:szCs w:val="18"/>
                <w:lang w:val="fr-CH"/>
              </w:rPr>
            </w:pPr>
            <w:r w:rsidRPr="00C40A4B">
              <w:rPr>
                <w:rFonts w:cs="Arial"/>
                <w:sz w:val="18"/>
                <w:szCs w:val="18"/>
                <w:lang w:val="fr-CH"/>
              </w:rPr>
              <w:t>procède à l’évaluation des projets et rend compte des résultats obtenus ;</w:t>
            </w:r>
          </w:p>
          <w:p w:rsidR="00046AA5" w:rsidRPr="00716C92" w:rsidRDefault="00C40A4B" w:rsidP="00C40A4B">
            <w:pPr>
              <w:pStyle w:val="Aufzhlung2Ebene"/>
              <w:numPr>
                <w:ilvl w:val="0"/>
                <w:numId w:val="36"/>
              </w:numPr>
              <w:spacing w:after="60"/>
              <w:ind w:left="284" w:hanging="284"/>
              <w:rPr>
                <w:rFonts w:cs="Arial"/>
                <w:sz w:val="18"/>
                <w:szCs w:val="18"/>
                <w:lang w:val="fr-CH"/>
              </w:rPr>
            </w:pPr>
            <w:r w:rsidRPr="00C40A4B">
              <w:rPr>
                <w:rFonts w:cs="Arial"/>
                <w:sz w:val="18"/>
                <w:szCs w:val="18"/>
                <w:lang w:val="fr-CH"/>
              </w:rPr>
              <w:t>utilise des méthodes et des outils d’amélioration de la qualité.</w:t>
            </w:r>
          </w:p>
        </w:tc>
      </w:tr>
    </w:tbl>
    <w:p w:rsidR="001E6191" w:rsidRPr="0092749D" w:rsidRDefault="001E6191">
      <w:pPr>
        <w:rPr>
          <w:lang w:val="fr-CH"/>
        </w:rPr>
      </w:pPr>
      <w:r w:rsidRPr="0092749D">
        <w:rPr>
          <w:lang w:val="fr-CH"/>
        </w:rPr>
        <w:br w:type="page"/>
      </w:r>
    </w:p>
    <w:tbl>
      <w:tblPr>
        <w:tblpPr w:leftFromText="141" w:rightFromText="141" w:vertAnchor="text" w:horzAnchor="margin" w:tblpY="53"/>
        <w:tblW w:w="9606" w:type="dxa"/>
        <w:tblLayout w:type="fixed"/>
        <w:tblLook w:val="00A0" w:firstRow="1" w:lastRow="0" w:firstColumn="1" w:lastColumn="0" w:noHBand="0" w:noVBand="0"/>
      </w:tblPr>
      <w:tblGrid>
        <w:gridCol w:w="9606"/>
      </w:tblGrid>
      <w:tr w:rsidR="00E345F5" w:rsidRPr="00C75286" w:rsidTr="00E345F5">
        <w:trPr>
          <w:trHeight w:val="509"/>
        </w:trPr>
        <w:tc>
          <w:tcPr>
            <w:tcW w:w="9606" w:type="dxa"/>
            <w:tcBorders>
              <w:top w:val="single" w:sz="4" w:space="0" w:color="auto"/>
              <w:left w:val="single" w:sz="4" w:space="0" w:color="auto"/>
              <w:bottom w:val="single" w:sz="4" w:space="0" w:color="auto"/>
              <w:right w:val="single" w:sz="4" w:space="0" w:color="auto"/>
            </w:tcBorders>
            <w:vAlign w:val="center"/>
          </w:tcPr>
          <w:p w:rsidR="00E345F5" w:rsidRPr="0092749D" w:rsidRDefault="00EC7A7C" w:rsidP="00E345F5">
            <w:pPr>
              <w:spacing w:before="60"/>
              <w:rPr>
                <w:rFonts w:cs="Arial"/>
                <w:b/>
                <w:sz w:val="18"/>
                <w:szCs w:val="18"/>
                <w:lang w:val="fr-CH"/>
              </w:rPr>
            </w:pPr>
            <w:r w:rsidRPr="0092749D">
              <w:rPr>
                <w:rFonts w:cs="Arial"/>
                <w:b/>
                <w:sz w:val="18"/>
                <w:szCs w:val="18"/>
                <w:lang w:val="fr-CH"/>
              </w:rPr>
              <w:lastRenderedPageBreak/>
              <w:t xml:space="preserve">Description des compétences du module </w:t>
            </w:r>
            <w:r w:rsidR="00C40A4B">
              <w:rPr>
                <w:rFonts w:cs="Arial"/>
                <w:b/>
                <w:sz w:val="18"/>
                <w:szCs w:val="18"/>
                <w:lang w:val="fr-CH"/>
              </w:rPr>
              <w:t>5</w:t>
            </w:r>
          </w:p>
        </w:tc>
      </w:tr>
      <w:tr w:rsidR="00716C92" w:rsidRPr="00C75286" w:rsidTr="00E345F5">
        <w:trPr>
          <w:trHeight w:val="354"/>
        </w:trPr>
        <w:tc>
          <w:tcPr>
            <w:tcW w:w="9606" w:type="dxa"/>
            <w:tcBorders>
              <w:top w:val="single" w:sz="4" w:space="0" w:color="auto"/>
              <w:left w:val="single" w:sz="4" w:space="0" w:color="auto"/>
              <w:bottom w:val="single" w:sz="4" w:space="0" w:color="auto"/>
              <w:right w:val="single" w:sz="4" w:space="0" w:color="auto"/>
            </w:tcBorders>
            <w:shd w:val="clear" w:color="auto" w:fill="E6E6E6"/>
            <w:vAlign w:val="center"/>
          </w:tcPr>
          <w:p w:rsidR="00716C92" w:rsidRPr="0092749D" w:rsidRDefault="00716C92" w:rsidP="00716C92">
            <w:pPr>
              <w:spacing w:before="60"/>
              <w:rPr>
                <w:rFonts w:cs="Arial"/>
                <w:sz w:val="18"/>
                <w:lang w:val="fr-CH"/>
              </w:rPr>
            </w:pPr>
            <w:r w:rsidRPr="0092749D">
              <w:rPr>
                <w:rFonts w:cs="Arial"/>
                <w:b/>
                <w:sz w:val="18"/>
                <w:lang w:val="fr-CH"/>
              </w:rPr>
              <w:t xml:space="preserve">Compétence </w:t>
            </w:r>
            <w:r w:rsidR="00C40A4B" w:rsidRPr="00C40A4B">
              <w:rPr>
                <w:rFonts w:cs="Arial"/>
                <w:b/>
                <w:sz w:val="18"/>
                <w:lang w:val="fr-CH"/>
              </w:rPr>
              <w:t>5.1: Intervenir comme expert dans des projets</w:t>
            </w:r>
          </w:p>
        </w:tc>
      </w:tr>
      <w:tr w:rsidR="00716C92" w:rsidRPr="00C75286" w:rsidTr="00E345F5">
        <w:trPr>
          <w:trHeight w:val="560"/>
        </w:trPr>
        <w:tc>
          <w:tcPr>
            <w:tcW w:w="9606" w:type="dxa"/>
            <w:tcBorders>
              <w:top w:val="single" w:sz="4" w:space="0" w:color="auto"/>
              <w:left w:val="single" w:sz="4" w:space="0" w:color="auto"/>
              <w:bottom w:val="single" w:sz="4" w:space="0" w:color="auto"/>
              <w:right w:val="single" w:sz="4" w:space="0" w:color="auto"/>
            </w:tcBorders>
          </w:tcPr>
          <w:p w:rsidR="00C40A4B" w:rsidRPr="00C40A4B" w:rsidRDefault="00C40A4B" w:rsidP="00C40A4B">
            <w:pPr>
              <w:spacing w:before="60"/>
              <w:rPr>
                <w:rFonts w:cs="Arial"/>
                <w:b/>
                <w:sz w:val="18"/>
                <w:lang w:val="fr-CH"/>
              </w:rPr>
            </w:pPr>
            <w:r w:rsidRPr="00C40A4B">
              <w:rPr>
                <w:rFonts w:cs="Arial"/>
                <w:b/>
                <w:sz w:val="18"/>
                <w:lang w:val="fr-CH"/>
              </w:rPr>
              <w:t>Participe à la réalisation de projets (construction, réorganisation, etc.) en vue d’identifier les aspects relevant de l’hygiène et de la prévention et de les évaluer. Donne des conseils ciblés et adéquats au public cible.</w:t>
            </w:r>
          </w:p>
          <w:p w:rsidR="00716C92" w:rsidRPr="0092749D" w:rsidRDefault="00C40A4B" w:rsidP="00C40A4B">
            <w:pPr>
              <w:spacing w:before="60"/>
              <w:rPr>
                <w:rFonts w:cs="Arial"/>
                <w:b/>
                <w:sz w:val="18"/>
                <w:lang w:val="fr-CH"/>
              </w:rPr>
            </w:pPr>
            <w:r w:rsidRPr="00C40A4B">
              <w:rPr>
                <w:rFonts w:cs="Arial"/>
                <w:b/>
                <w:sz w:val="18"/>
                <w:lang w:val="fr-CH"/>
              </w:rPr>
              <w:t>Coopère en interdisciplinarité et transmet des informations pertinentes au moment opportun.</w:t>
            </w:r>
          </w:p>
          <w:p w:rsidR="00C40A4B" w:rsidRPr="00C40A4B" w:rsidRDefault="00716C92" w:rsidP="00C40A4B">
            <w:pPr>
              <w:spacing w:before="60" w:after="60"/>
              <w:ind w:left="284" w:hanging="284"/>
              <w:rPr>
                <w:rFonts w:cs="Arial"/>
                <w:sz w:val="18"/>
                <w:lang w:val="fr-CH"/>
              </w:rPr>
            </w:pPr>
            <w:r w:rsidRPr="0092749D">
              <w:rPr>
                <w:rFonts w:cs="Arial"/>
                <w:sz w:val="18"/>
                <w:lang w:val="fr-CH"/>
              </w:rPr>
              <w:t>•</w:t>
            </w:r>
            <w:r w:rsidRPr="0092749D">
              <w:rPr>
                <w:rFonts w:cs="Arial"/>
                <w:sz w:val="18"/>
                <w:lang w:val="fr-CH"/>
              </w:rPr>
              <w:tab/>
            </w:r>
            <w:r w:rsidR="00C40A4B" w:rsidRPr="00C40A4B">
              <w:rPr>
                <w:rFonts w:cs="Arial"/>
                <w:sz w:val="18"/>
                <w:lang w:val="fr-CH"/>
              </w:rPr>
              <w:t xml:space="preserve">Relève, dans les projets qui lui sont soumis, les aspects relatifs à l’hygiène et identifie les étapes où il y a lieu d’intervenir. </w:t>
            </w:r>
          </w:p>
          <w:p w:rsidR="00C40A4B" w:rsidRPr="00C40A4B" w:rsidRDefault="00C40A4B" w:rsidP="00C40A4B">
            <w:pPr>
              <w:spacing w:before="60" w:after="60"/>
              <w:ind w:left="284" w:hanging="284"/>
              <w:rPr>
                <w:rFonts w:cs="Arial"/>
                <w:sz w:val="18"/>
                <w:lang w:val="fr-CH"/>
              </w:rPr>
            </w:pPr>
            <w:r w:rsidRPr="00C40A4B">
              <w:rPr>
                <w:rFonts w:cs="Arial"/>
                <w:sz w:val="18"/>
                <w:lang w:val="fr-CH"/>
              </w:rPr>
              <w:t>•</w:t>
            </w:r>
            <w:r w:rsidRPr="00C40A4B">
              <w:rPr>
                <w:rFonts w:cs="Arial"/>
                <w:sz w:val="18"/>
                <w:lang w:val="fr-CH"/>
              </w:rPr>
              <w:tab/>
              <w:t xml:space="preserve">Détermine, dans chaque situation, les informations, documents et mesures nécessaires pour que les personnes concernées agissent de façon appropriée. </w:t>
            </w:r>
          </w:p>
          <w:p w:rsidR="00C40A4B" w:rsidRPr="00C40A4B" w:rsidRDefault="00C40A4B" w:rsidP="00C40A4B">
            <w:pPr>
              <w:spacing w:before="60" w:after="60"/>
              <w:ind w:left="284" w:hanging="284"/>
              <w:rPr>
                <w:rFonts w:cs="Arial"/>
                <w:sz w:val="18"/>
                <w:lang w:val="fr-CH"/>
              </w:rPr>
            </w:pPr>
            <w:r w:rsidRPr="00C40A4B">
              <w:rPr>
                <w:rFonts w:cs="Arial"/>
                <w:sz w:val="18"/>
                <w:lang w:val="fr-CH"/>
              </w:rPr>
              <w:t>•</w:t>
            </w:r>
            <w:r w:rsidRPr="00C40A4B">
              <w:rPr>
                <w:rFonts w:cs="Arial"/>
                <w:sz w:val="18"/>
                <w:lang w:val="fr-CH"/>
              </w:rPr>
              <w:tab/>
              <w:t xml:space="preserve">Participe activement aux séances et transmet ses connaissances. Supervise le projet sur le plan de l’hygiène. Donne des conseils ou des instructions en tenant compte de la progression du projet. </w:t>
            </w:r>
          </w:p>
          <w:p w:rsidR="00716C92" w:rsidRPr="0092749D" w:rsidRDefault="00C40A4B" w:rsidP="00C40A4B">
            <w:pPr>
              <w:spacing w:before="60" w:after="60"/>
              <w:ind w:left="284" w:hanging="284"/>
              <w:rPr>
                <w:rFonts w:cs="Arial"/>
                <w:sz w:val="18"/>
                <w:lang w:val="fr-CH"/>
              </w:rPr>
            </w:pPr>
            <w:r w:rsidRPr="00C40A4B">
              <w:rPr>
                <w:rFonts w:cs="Arial"/>
                <w:sz w:val="18"/>
                <w:lang w:val="fr-CH"/>
              </w:rPr>
              <w:t>•</w:t>
            </w:r>
            <w:r w:rsidRPr="00C40A4B">
              <w:rPr>
                <w:rFonts w:cs="Arial"/>
                <w:sz w:val="18"/>
                <w:lang w:val="fr-CH"/>
              </w:rPr>
              <w:tab/>
              <w:t>Evalue l’efficacité de ses interventions.</w:t>
            </w:r>
          </w:p>
        </w:tc>
      </w:tr>
      <w:tr w:rsidR="00716C92" w:rsidRPr="00BC2266" w:rsidTr="00C73031">
        <w:trPr>
          <w:trHeight w:val="272"/>
        </w:trPr>
        <w:tc>
          <w:tcPr>
            <w:tcW w:w="96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16C92" w:rsidRPr="00C73031" w:rsidRDefault="00C73031" w:rsidP="00C73031">
            <w:pPr>
              <w:spacing w:before="60" w:after="60"/>
              <w:rPr>
                <w:rFonts w:cs="Arial"/>
                <w:b/>
                <w:sz w:val="18"/>
                <w:szCs w:val="18"/>
                <w:lang w:val="fr-CH"/>
              </w:rPr>
            </w:pPr>
            <w:r w:rsidRPr="00C73031">
              <w:rPr>
                <w:rFonts w:cs="Arial"/>
                <w:b/>
                <w:color w:val="000000"/>
                <w:sz w:val="18"/>
                <w:szCs w:val="18"/>
                <w:lang w:val="fr-CH"/>
              </w:rPr>
              <w:t xml:space="preserve">Compétence </w:t>
            </w:r>
            <w:r w:rsidR="0057210F" w:rsidRPr="0057210F">
              <w:rPr>
                <w:rFonts w:cs="Arial"/>
                <w:b/>
                <w:color w:val="000000"/>
                <w:sz w:val="18"/>
                <w:szCs w:val="18"/>
                <w:lang w:val="fr-CH"/>
              </w:rPr>
              <w:t>5.2: Conduire des projets</w:t>
            </w:r>
          </w:p>
        </w:tc>
      </w:tr>
      <w:tr w:rsidR="00716C92" w:rsidRPr="00C75286" w:rsidTr="00E345F5">
        <w:trPr>
          <w:trHeight w:val="560"/>
        </w:trPr>
        <w:tc>
          <w:tcPr>
            <w:tcW w:w="9606" w:type="dxa"/>
            <w:tcBorders>
              <w:top w:val="single" w:sz="4" w:space="0" w:color="auto"/>
              <w:left w:val="single" w:sz="4" w:space="0" w:color="auto"/>
              <w:bottom w:val="single" w:sz="4" w:space="0" w:color="auto"/>
              <w:right w:val="single" w:sz="4" w:space="0" w:color="auto"/>
            </w:tcBorders>
          </w:tcPr>
          <w:p w:rsidR="00716C92" w:rsidRDefault="0057210F" w:rsidP="00716C92">
            <w:pPr>
              <w:spacing w:before="60"/>
              <w:rPr>
                <w:rFonts w:cs="Arial"/>
                <w:b/>
                <w:sz w:val="18"/>
                <w:lang w:val="fr-CH"/>
              </w:rPr>
            </w:pPr>
            <w:r w:rsidRPr="0057210F">
              <w:rPr>
                <w:rFonts w:cs="Arial"/>
                <w:b/>
                <w:sz w:val="18"/>
                <w:lang w:val="fr-CH"/>
              </w:rPr>
              <w:t>Mène à bien des projets en utilisant des outils et des processus en vue de favoriser la résolution des problèmes et les changements.</w:t>
            </w:r>
          </w:p>
          <w:p w:rsidR="0057210F" w:rsidRPr="0057210F" w:rsidRDefault="00C73031" w:rsidP="0057210F">
            <w:pPr>
              <w:spacing w:before="60" w:after="60"/>
              <w:ind w:left="284" w:hanging="284"/>
              <w:rPr>
                <w:rFonts w:cs="Arial"/>
                <w:sz w:val="18"/>
                <w:lang w:val="fr-CH"/>
              </w:rPr>
            </w:pPr>
            <w:r w:rsidRPr="00C73031">
              <w:rPr>
                <w:rFonts w:cs="Arial"/>
                <w:sz w:val="18"/>
                <w:lang w:val="fr-CH"/>
              </w:rPr>
              <w:t>•</w:t>
            </w:r>
            <w:r w:rsidRPr="00C73031">
              <w:rPr>
                <w:rFonts w:cs="Arial"/>
                <w:sz w:val="18"/>
                <w:lang w:val="fr-CH"/>
              </w:rPr>
              <w:tab/>
            </w:r>
            <w:r w:rsidR="0057210F" w:rsidRPr="0057210F">
              <w:rPr>
                <w:rFonts w:cs="Arial"/>
                <w:sz w:val="18"/>
                <w:lang w:val="fr-CH"/>
              </w:rPr>
              <w:t xml:space="preserve">Définit les objectifs du projet. Procède à l’analyse des besoins conjointement avec les partenaires en tenant compte des ressources, tant humaines et matérielles que financières. </w:t>
            </w:r>
          </w:p>
          <w:p w:rsidR="0057210F" w:rsidRPr="0057210F" w:rsidRDefault="0057210F" w:rsidP="0057210F">
            <w:pPr>
              <w:spacing w:before="60" w:after="60"/>
              <w:ind w:left="284" w:hanging="284"/>
              <w:rPr>
                <w:rFonts w:cs="Arial"/>
                <w:sz w:val="18"/>
                <w:lang w:val="fr-CH"/>
              </w:rPr>
            </w:pPr>
            <w:r w:rsidRPr="0057210F">
              <w:rPr>
                <w:rFonts w:cs="Arial"/>
                <w:sz w:val="18"/>
                <w:lang w:val="fr-CH"/>
              </w:rPr>
              <w:t>•</w:t>
            </w:r>
            <w:r w:rsidRPr="0057210F">
              <w:rPr>
                <w:rFonts w:cs="Arial"/>
                <w:sz w:val="18"/>
                <w:lang w:val="fr-CH"/>
              </w:rPr>
              <w:tab/>
              <w:t xml:space="preserve">Planifie le projet en recourant aux moyens auxiliaires appropriés: planification du temps et des ressources, définition des objectifs et des critères, etc. </w:t>
            </w:r>
          </w:p>
          <w:p w:rsidR="0057210F" w:rsidRPr="0057210F" w:rsidRDefault="0057210F" w:rsidP="0057210F">
            <w:pPr>
              <w:spacing w:before="60" w:after="60"/>
              <w:ind w:left="284" w:hanging="284"/>
              <w:rPr>
                <w:rFonts w:cs="Arial"/>
                <w:sz w:val="18"/>
                <w:lang w:val="fr-CH"/>
              </w:rPr>
            </w:pPr>
            <w:r w:rsidRPr="0057210F">
              <w:rPr>
                <w:rFonts w:cs="Arial"/>
                <w:sz w:val="18"/>
                <w:lang w:val="fr-CH"/>
              </w:rPr>
              <w:t>•</w:t>
            </w:r>
            <w:r w:rsidRPr="0057210F">
              <w:rPr>
                <w:rFonts w:cs="Arial"/>
                <w:sz w:val="18"/>
                <w:lang w:val="fr-CH"/>
              </w:rPr>
              <w:tab/>
              <w:t>Conduit le projet en fonction des objectifs et en tenant compte des contraintes et des imprévus. Dirige des séances de travail, analyse des résultats intermédiaires et fournit un compte rendu. Défend le projet au niveau interne et externe.</w:t>
            </w:r>
          </w:p>
          <w:p w:rsidR="00C73031" w:rsidRPr="00C73031" w:rsidRDefault="0057210F" w:rsidP="0057210F">
            <w:pPr>
              <w:spacing w:before="60" w:after="60"/>
              <w:ind w:left="284" w:hanging="284"/>
              <w:rPr>
                <w:rFonts w:cs="Arial"/>
                <w:sz w:val="18"/>
                <w:lang w:val="fr-CH"/>
              </w:rPr>
            </w:pPr>
            <w:r w:rsidRPr="0057210F">
              <w:rPr>
                <w:rFonts w:cs="Arial"/>
                <w:sz w:val="18"/>
                <w:lang w:val="fr-CH"/>
              </w:rPr>
              <w:t>•</w:t>
            </w:r>
            <w:r w:rsidRPr="0057210F">
              <w:rPr>
                <w:rFonts w:cs="Arial"/>
                <w:sz w:val="18"/>
                <w:lang w:val="fr-CH"/>
              </w:rPr>
              <w:tab/>
              <w:t>Evalue le processus et l’impact du projet.</w:t>
            </w:r>
          </w:p>
        </w:tc>
      </w:tr>
      <w:tr w:rsidR="00E345F5" w:rsidRPr="0092749D" w:rsidTr="00E345F5">
        <w:trPr>
          <w:trHeight w:val="241"/>
        </w:trPr>
        <w:tc>
          <w:tcPr>
            <w:tcW w:w="9606" w:type="dxa"/>
            <w:tcBorders>
              <w:top w:val="single" w:sz="4" w:space="0" w:color="auto"/>
              <w:left w:val="single" w:sz="4" w:space="0" w:color="auto"/>
              <w:bottom w:val="single" w:sz="4" w:space="0" w:color="auto"/>
              <w:right w:val="single" w:sz="4" w:space="0" w:color="auto"/>
            </w:tcBorders>
            <w:shd w:val="clear" w:color="0000FF" w:fill="E6E6E6"/>
          </w:tcPr>
          <w:p w:rsidR="00E345F5" w:rsidRPr="0092749D" w:rsidRDefault="00EC7A7C" w:rsidP="00E345F5">
            <w:pPr>
              <w:spacing w:before="60" w:after="60"/>
              <w:rPr>
                <w:rFonts w:cs="Arial"/>
                <w:b/>
                <w:sz w:val="18"/>
                <w:lang w:val="fr-CH"/>
              </w:rPr>
            </w:pPr>
            <w:r w:rsidRPr="0092749D">
              <w:rPr>
                <w:rFonts w:cs="Arial"/>
                <w:b/>
                <w:sz w:val="18"/>
                <w:lang w:val="fr-CH"/>
              </w:rPr>
              <w:t>Certificat de module</w:t>
            </w:r>
          </w:p>
        </w:tc>
      </w:tr>
      <w:tr w:rsidR="00E345F5" w:rsidRPr="00C75286" w:rsidTr="00E345F5">
        <w:trPr>
          <w:trHeight w:val="560"/>
        </w:trPr>
        <w:tc>
          <w:tcPr>
            <w:tcW w:w="9606" w:type="dxa"/>
            <w:tcBorders>
              <w:top w:val="single" w:sz="4" w:space="0" w:color="auto"/>
              <w:left w:val="single" w:sz="4" w:space="0" w:color="auto"/>
              <w:bottom w:val="single" w:sz="4" w:space="0" w:color="auto"/>
              <w:right w:val="single" w:sz="4" w:space="0" w:color="auto"/>
            </w:tcBorders>
            <w:shd w:val="clear" w:color="0000FF" w:fill="auto"/>
          </w:tcPr>
          <w:p w:rsidR="00E345F5" w:rsidRPr="0092749D" w:rsidRDefault="0057210F" w:rsidP="0057210F">
            <w:pPr>
              <w:pStyle w:val="Aufzhlung"/>
              <w:numPr>
                <w:ilvl w:val="0"/>
                <w:numId w:val="40"/>
              </w:numPr>
              <w:spacing w:before="60" w:after="60"/>
              <w:ind w:left="284" w:hanging="284"/>
              <w:rPr>
                <w:rFonts w:cs="Arial"/>
                <w:sz w:val="18"/>
                <w:szCs w:val="20"/>
                <w:lang w:val="fr-CH"/>
              </w:rPr>
            </w:pPr>
            <w:r w:rsidRPr="0057210F">
              <w:rPr>
                <w:rFonts w:cs="Arial"/>
                <w:sz w:val="18"/>
                <w:szCs w:val="20"/>
                <w:lang w:val="fr-CH"/>
              </w:rPr>
              <w:t>Analyse (2 à 5 pages) d’un processus de changement et du rôle de l’experte / expert sur la base d’un projet ou d’une consultation réalisés personnellement dans la pratique.</w:t>
            </w:r>
          </w:p>
        </w:tc>
      </w:tr>
    </w:tbl>
    <w:p w:rsidR="00E345F5" w:rsidRPr="0092749D" w:rsidRDefault="00E345F5" w:rsidP="004D342C">
      <w:pPr>
        <w:autoSpaceDE w:val="0"/>
        <w:autoSpaceDN w:val="0"/>
        <w:adjustRightInd w:val="0"/>
        <w:rPr>
          <w:szCs w:val="22"/>
          <w:lang w:val="fr-CH"/>
        </w:rPr>
      </w:pPr>
    </w:p>
    <w:p w:rsidR="007D456E" w:rsidRPr="0092749D" w:rsidRDefault="007D456E" w:rsidP="007D456E">
      <w:pPr>
        <w:widowControl w:val="0"/>
        <w:rPr>
          <w:szCs w:val="22"/>
          <w:lang w:val="fr-CH"/>
        </w:rPr>
      </w:pPr>
      <w:r w:rsidRPr="0092749D">
        <w:rPr>
          <w:szCs w:val="22"/>
          <w:lang w:val="fr-CH"/>
        </w:rPr>
        <w:t>Pour obtenir une équivalence de module, il faut que le candidat puisse apporter la preuve des contenus des formations suivies et des compétences acquises et validées.</w:t>
      </w:r>
    </w:p>
    <w:p w:rsidR="004D342C" w:rsidRPr="0092749D" w:rsidRDefault="007D456E" w:rsidP="007D456E">
      <w:pPr>
        <w:autoSpaceDE w:val="0"/>
        <w:autoSpaceDN w:val="0"/>
        <w:adjustRightInd w:val="0"/>
        <w:rPr>
          <w:szCs w:val="22"/>
          <w:lang w:val="fr-CH"/>
        </w:rPr>
      </w:pPr>
      <w:r w:rsidRPr="0092749D">
        <w:rPr>
          <w:szCs w:val="22"/>
          <w:lang w:val="fr-CH"/>
        </w:rPr>
        <w:t>Les informations transmises doivent être les plus précises et complètes possibles.</w:t>
      </w:r>
    </w:p>
    <w:p w:rsidR="00CB7E3E" w:rsidRDefault="00CB7E3E" w:rsidP="006F064A">
      <w:pPr>
        <w:rPr>
          <w:szCs w:val="22"/>
          <w:lang w:val="fr-CH"/>
        </w:rPr>
      </w:pPr>
    </w:p>
    <w:p w:rsidR="00692AF8" w:rsidRPr="0092749D" w:rsidRDefault="00692AF8" w:rsidP="006F064A">
      <w:pPr>
        <w:rPr>
          <w:szCs w:val="22"/>
          <w:lang w:val="fr-CH"/>
        </w:rPr>
      </w:pPr>
    </w:p>
    <w:p w:rsidR="00B42E26" w:rsidRPr="00CB7E3E" w:rsidRDefault="00471545" w:rsidP="006F064A">
      <w:pPr>
        <w:rPr>
          <w:szCs w:val="22"/>
          <w:lang w:val="fr-CH"/>
        </w:rPr>
      </w:pPr>
      <w:r w:rsidRPr="00CB7E3E">
        <w:rPr>
          <w:b/>
          <w:szCs w:val="22"/>
          <w:lang w:val="fr-CH"/>
        </w:rPr>
        <w:t>Description des formations suivies</w:t>
      </w:r>
    </w:p>
    <w:p w:rsidR="00B42E26" w:rsidRPr="00CB7E3E" w:rsidRDefault="00B42E26" w:rsidP="006F064A">
      <w:pPr>
        <w:rPr>
          <w:szCs w:val="22"/>
        </w:rPr>
      </w:pPr>
    </w:p>
    <w:tbl>
      <w:tblPr>
        <w:tblStyle w:val="Tabellenraster"/>
        <w:tblW w:w="0" w:type="auto"/>
        <w:tblLook w:val="04A0" w:firstRow="1" w:lastRow="0" w:firstColumn="1" w:lastColumn="0" w:noHBand="0" w:noVBand="1"/>
      </w:tblPr>
      <w:tblGrid>
        <w:gridCol w:w="9345"/>
      </w:tblGrid>
      <w:tr w:rsidR="00CB7E3E" w:rsidRPr="00CB7E3E" w:rsidTr="005577B4">
        <w:tc>
          <w:tcPr>
            <w:tcW w:w="9345" w:type="dxa"/>
          </w:tcPr>
          <w:p w:rsidR="00B42E26" w:rsidRPr="00CB7E3E" w:rsidRDefault="00471545" w:rsidP="00B42E26">
            <w:pPr>
              <w:spacing w:before="60"/>
              <w:rPr>
                <w:b/>
                <w:szCs w:val="22"/>
                <w:lang w:val="fr-CH"/>
              </w:rPr>
            </w:pPr>
            <w:r w:rsidRPr="00CB7E3E">
              <w:rPr>
                <w:b/>
                <w:szCs w:val="22"/>
                <w:lang w:val="fr-CH"/>
              </w:rPr>
              <w:t xml:space="preserve">Titre de la formation </w:t>
            </w:r>
          </w:p>
          <w:p w:rsidR="00B42E26" w:rsidRPr="00CB7E3E" w:rsidRDefault="00B42E26" w:rsidP="00B42E26">
            <w:pPr>
              <w:spacing w:before="60" w:after="60"/>
              <w:rPr>
                <w:szCs w:val="22"/>
                <w:lang w:val="fr-CH"/>
              </w:rPr>
            </w:pPr>
            <w:r w:rsidRPr="00CB7E3E">
              <w:rPr>
                <w:szCs w:val="22"/>
                <w:lang w:val="fr-CH"/>
              </w:rPr>
              <w:fldChar w:fldCharType="begin">
                <w:ffData>
                  <w:name w:val="Text2"/>
                  <w:enabled/>
                  <w:calcOnExit w:val="0"/>
                  <w:textInput/>
                </w:ffData>
              </w:fldChar>
            </w:r>
            <w:bookmarkStart w:id="2" w:name="Text2"/>
            <w:r w:rsidRPr="00CB7E3E">
              <w:rPr>
                <w:szCs w:val="22"/>
                <w:lang w:val="fr-CH"/>
              </w:rPr>
              <w:instrText xml:space="preserve"> FORMTEXT </w:instrText>
            </w:r>
            <w:r w:rsidRPr="00CB7E3E">
              <w:rPr>
                <w:szCs w:val="22"/>
                <w:lang w:val="fr-CH"/>
              </w:rPr>
            </w:r>
            <w:r w:rsidRPr="00CB7E3E">
              <w:rPr>
                <w:szCs w:val="22"/>
                <w:lang w:val="fr-CH"/>
              </w:rPr>
              <w:fldChar w:fldCharType="separate"/>
            </w:r>
            <w:r w:rsidRPr="00CB7E3E">
              <w:rPr>
                <w:noProof/>
                <w:szCs w:val="22"/>
                <w:lang w:val="fr-CH"/>
              </w:rPr>
              <w:t> </w:t>
            </w:r>
            <w:r w:rsidRPr="00CB7E3E">
              <w:rPr>
                <w:noProof/>
                <w:szCs w:val="22"/>
                <w:lang w:val="fr-CH"/>
              </w:rPr>
              <w:t> </w:t>
            </w:r>
            <w:r w:rsidRPr="00CB7E3E">
              <w:rPr>
                <w:noProof/>
                <w:szCs w:val="22"/>
                <w:lang w:val="fr-CH"/>
              </w:rPr>
              <w:t> </w:t>
            </w:r>
            <w:r w:rsidRPr="00CB7E3E">
              <w:rPr>
                <w:noProof/>
                <w:szCs w:val="22"/>
                <w:lang w:val="fr-CH"/>
              </w:rPr>
              <w:t> </w:t>
            </w:r>
            <w:r w:rsidRPr="00CB7E3E">
              <w:rPr>
                <w:noProof/>
                <w:szCs w:val="22"/>
                <w:lang w:val="fr-CH"/>
              </w:rPr>
              <w:t> </w:t>
            </w:r>
            <w:r w:rsidRPr="00CB7E3E">
              <w:rPr>
                <w:szCs w:val="22"/>
                <w:lang w:val="fr-CH"/>
              </w:rPr>
              <w:fldChar w:fldCharType="end"/>
            </w:r>
            <w:bookmarkEnd w:id="2"/>
          </w:p>
        </w:tc>
      </w:tr>
      <w:tr w:rsidR="00CB7E3E" w:rsidRPr="00CB7E3E" w:rsidTr="005577B4">
        <w:tc>
          <w:tcPr>
            <w:tcW w:w="9345" w:type="dxa"/>
          </w:tcPr>
          <w:p w:rsidR="006503E5" w:rsidRPr="00CB7E3E" w:rsidRDefault="007D456E" w:rsidP="00B42E26">
            <w:pPr>
              <w:spacing w:before="60"/>
              <w:rPr>
                <w:szCs w:val="22"/>
                <w:lang w:val="fr-CH"/>
              </w:rPr>
            </w:pPr>
            <w:r w:rsidRPr="00CB7E3E">
              <w:rPr>
                <w:b/>
                <w:szCs w:val="22"/>
                <w:lang w:val="fr-CH"/>
              </w:rPr>
              <w:t>Prestataire de formation, NPA Localité</w:t>
            </w:r>
          </w:p>
          <w:p w:rsidR="006503E5" w:rsidRPr="00CB7E3E" w:rsidRDefault="00B42E26" w:rsidP="00E21228">
            <w:pPr>
              <w:spacing w:before="60" w:after="60"/>
              <w:rPr>
                <w:szCs w:val="22"/>
                <w:lang w:val="fr-CH"/>
              </w:rPr>
            </w:pPr>
            <w:r w:rsidRPr="00CB7E3E">
              <w:rPr>
                <w:noProof/>
                <w:szCs w:val="22"/>
                <w:lang w:val="fr-CH"/>
              </w:rPr>
              <w:fldChar w:fldCharType="begin">
                <w:ffData>
                  <w:name w:val="Text2"/>
                  <w:enabled/>
                  <w:calcOnExit w:val="0"/>
                  <w:textInput/>
                </w:ffData>
              </w:fldChar>
            </w:r>
            <w:r w:rsidRPr="00CB7E3E">
              <w:rPr>
                <w:noProof/>
                <w:szCs w:val="22"/>
                <w:lang w:val="fr-CH"/>
              </w:rPr>
              <w:instrText xml:space="preserve"> FORMTEXT </w:instrText>
            </w:r>
            <w:r w:rsidRPr="00CB7E3E">
              <w:rPr>
                <w:noProof/>
                <w:szCs w:val="22"/>
                <w:lang w:val="fr-CH"/>
              </w:rPr>
            </w:r>
            <w:r w:rsidRPr="00CB7E3E">
              <w:rPr>
                <w:noProof/>
                <w:szCs w:val="22"/>
                <w:lang w:val="fr-CH"/>
              </w:rPr>
              <w:fldChar w:fldCharType="separate"/>
            </w:r>
            <w:r w:rsidRPr="00CB7E3E">
              <w:rPr>
                <w:noProof/>
                <w:szCs w:val="22"/>
                <w:lang w:val="fr-CH"/>
              </w:rPr>
              <w:t> </w:t>
            </w:r>
            <w:r w:rsidRPr="00CB7E3E">
              <w:rPr>
                <w:noProof/>
                <w:szCs w:val="22"/>
                <w:lang w:val="fr-CH"/>
              </w:rPr>
              <w:t> </w:t>
            </w:r>
            <w:r w:rsidRPr="00CB7E3E">
              <w:rPr>
                <w:noProof/>
                <w:szCs w:val="22"/>
                <w:lang w:val="fr-CH"/>
              </w:rPr>
              <w:t> </w:t>
            </w:r>
            <w:r w:rsidRPr="00CB7E3E">
              <w:rPr>
                <w:noProof/>
                <w:szCs w:val="22"/>
                <w:lang w:val="fr-CH"/>
              </w:rPr>
              <w:t> </w:t>
            </w:r>
            <w:r w:rsidRPr="00CB7E3E">
              <w:rPr>
                <w:noProof/>
                <w:szCs w:val="22"/>
                <w:lang w:val="fr-CH"/>
              </w:rPr>
              <w:t> </w:t>
            </w:r>
            <w:r w:rsidRPr="00CB7E3E">
              <w:rPr>
                <w:noProof/>
                <w:szCs w:val="22"/>
                <w:lang w:val="fr-CH"/>
              </w:rPr>
              <w:fldChar w:fldCharType="end"/>
            </w:r>
          </w:p>
        </w:tc>
      </w:tr>
      <w:tr w:rsidR="00CB7E3E" w:rsidRPr="00CB7E3E" w:rsidTr="005577B4">
        <w:tc>
          <w:tcPr>
            <w:tcW w:w="9345" w:type="dxa"/>
          </w:tcPr>
          <w:p w:rsidR="004D342C" w:rsidRPr="00CB7E3E" w:rsidRDefault="007D456E" w:rsidP="00B42E26">
            <w:pPr>
              <w:tabs>
                <w:tab w:val="left" w:pos="2835"/>
                <w:tab w:val="left" w:pos="6521"/>
              </w:tabs>
              <w:spacing w:before="60"/>
              <w:rPr>
                <w:szCs w:val="22"/>
                <w:lang w:val="fr-CH"/>
              </w:rPr>
            </w:pPr>
            <w:r w:rsidRPr="00CB7E3E">
              <w:rPr>
                <w:b/>
                <w:szCs w:val="22"/>
                <w:lang w:val="fr-CH"/>
              </w:rPr>
              <w:t>Durée</w:t>
            </w:r>
            <w:r w:rsidR="006503E5" w:rsidRPr="00CB7E3E">
              <w:rPr>
                <w:szCs w:val="22"/>
                <w:lang w:val="fr-CH"/>
              </w:rPr>
              <w:tab/>
            </w:r>
            <w:r w:rsidRPr="00CB7E3E">
              <w:rPr>
                <w:b/>
                <w:szCs w:val="22"/>
                <w:lang w:val="fr-CH"/>
              </w:rPr>
              <w:t>nb. d‘heures</w:t>
            </w:r>
            <w:r w:rsidRPr="00CB7E3E">
              <w:rPr>
                <w:szCs w:val="22"/>
                <w:lang w:val="fr-CH"/>
              </w:rPr>
              <w:t xml:space="preserve"> (Thé</w:t>
            </w:r>
            <w:r w:rsidR="00B42E26" w:rsidRPr="00CB7E3E">
              <w:rPr>
                <w:szCs w:val="22"/>
                <w:lang w:val="fr-CH"/>
              </w:rPr>
              <w:t>orie &amp; Pra</w:t>
            </w:r>
            <w:r w:rsidR="00A618AF" w:rsidRPr="00CB7E3E">
              <w:rPr>
                <w:szCs w:val="22"/>
                <w:lang w:val="fr-CH"/>
              </w:rPr>
              <w:t>t</w:t>
            </w:r>
            <w:r w:rsidR="00B42E26" w:rsidRPr="00CB7E3E">
              <w:rPr>
                <w:szCs w:val="22"/>
                <w:lang w:val="fr-CH"/>
              </w:rPr>
              <w:t>i</w:t>
            </w:r>
            <w:r w:rsidR="00A618AF" w:rsidRPr="00CB7E3E">
              <w:rPr>
                <w:szCs w:val="22"/>
                <w:lang w:val="fr-CH"/>
              </w:rPr>
              <w:t>que</w:t>
            </w:r>
            <w:r w:rsidR="00B42E26" w:rsidRPr="00CB7E3E">
              <w:rPr>
                <w:szCs w:val="22"/>
                <w:lang w:val="fr-CH"/>
              </w:rPr>
              <w:t>)</w:t>
            </w:r>
            <w:r w:rsidR="00B42E26" w:rsidRPr="00CB7E3E">
              <w:rPr>
                <w:szCs w:val="22"/>
                <w:lang w:val="fr-CH"/>
              </w:rPr>
              <w:tab/>
            </w:r>
            <w:r w:rsidR="00B42E26" w:rsidRPr="00CB7E3E">
              <w:rPr>
                <w:b/>
                <w:szCs w:val="22"/>
                <w:lang w:val="fr-CH"/>
              </w:rPr>
              <w:t>Niveau</w:t>
            </w:r>
          </w:p>
          <w:p w:rsidR="004D342C" w:rsidRPr="00CB7E3E" w:rsidRDefault="00B42E26" w:rsidP="00E21228">
            <w:pPr>
              <w:tabs>
                <w:tab w:val="left" w:pos="2835"/>
                <w:tab w:val="left" w:pos="6521"/>
              </w:tabs>
              <w:spacing w:before="60" w:after="60"/>
              <w:rPr>
                <w:szCs w:val="22"/>
                <w:lang w:val="fr-CH"/>
              </w:rPr>
            </w:pPr>
            <w:r w:rsidRPr="00CB7E3E">
              <w:rPr>
                <w:noProof/>
                <w:szCs w:val="22"/>
                <w:lang w:val="fr-CH"/>
              </w:rPr>
              <w:fldChar w:fldCharType="begin">
                <w:ffData>
                  <w:name w:val="Text2"/>
                  <w:enabled/>
                  <w:calcOnExit w:val="0"/>
                  <w:textInput/>
                </w:ffData>
              </w:fldChar>
            </w:r>
            <w:r w:rsidRPr="00CB7E3E">
              <w:rPr>
                <w:noProof/>
                <w:szCs w:val="22"/>
                <w:lang w:val="fr-CH"/>
              </w:rPr>
              <w:instrText xml:space="preserve"> FORMTEXT </w:instrText>
            </w:r>
            <w:r w:rsidRPr="00CB7E3E">
              <w:rPr>
                <w:noProof/>
                <w:szCs w:val="22"/>
                <w:lang w:val="fr-CH"/>
              </w:rPr>
            </w:r>
            <w:r w:rsidRPr="00CB7E3E">
              <w:rPr>
                <w:noProof/>
                <w:szCs w:val="22"/>
                <w:lang w:val="fr-CH"/>
              </w:rPr>
              <w:fldChar w:fldCharType="separate"/>
            </w:r>
            <w:r w:rsidRPr="00CB7E3E">
              <w:rPr>
                <w:noProof/>
                <w:szCs w:val="22"/>
                <w:lang w:val="fr-CH"/>
              </w:rPr>
              <w:t> </w:t>
            </w:r>
            <w:r w:rsidRPr="00CB7E3E">
              <w:rPr>
                <w:noProof/>
                <w:szCs w:val="22"/>
                <w:lang w:val="fr-CH"/>
              </w:rPr>
              <w:t> </w:t>
            </w:r>
            <w:r w:rsidRPr="00CB7E3E">
              <w:rPr>
                <w:noProof/>
                <w:szCs w:val="22"/>
                <w:lang w:val="fr-CH"/>
              </w:rPr>
              <w:t> </w:t>
            </w:r>
            <w:r w:rsidRPr="00CB7E3E">
              <w:rPr>
                <w:noProof/>
                <w:szCs w:val="22"/>
                <w:lang w:val="fr-CH"/>
              </w:rPr>
              <w:t> </w:t>
            </w:r>
            <w:r w:rsidRPr="00CB7E3E">
              <w:rPr>
                <w:noProof/>
                <w:szCs w:val="22"/>
                <w:lang w:val="fr-CH"/>
              </w:rPr>
              <w:t> </w:t>
            </w:r>
            <w:r w:rsidRPr="00CB7E3E">
              <w:rPr>
                <w:noProof/>
                <w:szCs w:val="22"/>
                <w:lang w:val="fr-CH"/>
              </w:rPr>
              <w:fldChar w:fldCharType="end"/>
            </w:r>
            <w:r w:rsidRPr="00CB7E3E">
              <w:rPr>
                <w:szCs w:val="22"/>
                <w:lang w:val="fr-CH"/>
              </w:rPr>
              <w:tab/>
            </w:r>
            <w:r w:rsidRPr="00CB7E3E">
              <w:rPr>
                <w:szCs w:val="22"/>
                <w:lang w:val="fr-CH"/>
              </w:rPr>
              <w:fldChar w:fldCharType="begin">
                <w:ffData>
                  <w:name w:val="Text2"/>
                  <w:enabled/>
                  <w:calcOnExit w:val="0"/>
                  <w:textInput/>
                </w:ffData>
              </w:fldChar>
            </w:r>
            <w:r w:rsidRPr="00CB7E3E">
              <w:rPr>
                <w:szCs w:val="22"/>
                <w:lang w:val="fr-CH"/>
              </w:rPr>
              <w:instrText xml:space="preserve"> FORMTEXT </w:instrText>
            </w:r>
            <w:r w:rsidRPr="00CB7E3E">
              <w:rPr>
                <w:szCs w:val="22"/>
                <w:lang w:val="fr-CH"/>
              </w:rPr>
            </w:r>
            <w:r w:rsidRPr="00CB7E3E">
              <w:rPr>
                <w:szCs w:val="22"/>
                <w:lang w:val="fr-CH"/>
              </w:rPr>
              <w:fldChar w:fldCharType="separate"/>
            </w:r>
            <w:r w:rsidRPr="00CB7E3E">
              <w:rPr>
                <w:noProof/>
                <w:szCs w:val="22"/>
                <w:lang w:val="fr-CH"/>
              </w:rPr>
              <w:t> </w:t>
            </w:r>
            <w:r w:rsidRPr="00CB7E3E">
              <w:rPr>
                <w:noProof/>
                <w:szCs w:val="22"/>
                <w:lang w:val="fr-CH"/>
              </w:rPr>
              <w:t> </w:t>
            </w:r>
            <w:r w:rsidRPr="00CB7E3E">
              <w:rPr>
                <w:noProof/>
                <w:szCs w:val="22"/>
                <w:lang w:val="fr-CH"/>
              </w:rPr>
              <w:t> </w:t>
            </w:r>
            <w:r w:rsidRPr="00CB7E3E">
              <w:rPr>
                <w:noProof/>
                <w:szCs w:val="22"/>
                <w:lang w:val="fr-CH"/>
              </w:rPr>
              <w:t> </w:t>
            </w:r>
            <w:r w:rsidRPr="00CB7E3E">
              <w:rPr>
                <w:noProof/>
                <w:szCs w:val="22"/>
                <w:lang w:val="fr-CH"/>
              </w:rPr>
              <w:t> </w:t>
            </w:r>
            <w:r w:rsidRPr="00CB7E3E">
              <w:rPr>
                <w:szCs w:val="22"/>
                <w:lang w:val="fr-CH"/>
              </w:rPr>
              <w:fldChar w:fldCharType="end"/>
            </w:r>
            <w:r w:rsidRPr="00CB7E3E">
              <w:rPr>
                <w:szCs w:val="22"/>
                <w:lang w:val="fr-CH"/>
              </w:rPr>
              <w:tab/>
            </w:r>
            <w:r w:rsidRPr="00CB7E3E">
              <w:rPr>
                <w:szCs w:val="22"/>
                <w:lang w:val="fr-CH"/>
              </w:rPr>
              <w:fldChar w:fldCharType="begin">
                <w:ffData>
                  <w:name w:val="Text2"/>
                  <w:enabled/>
                  <w:calcOnExit w:val="0"/>
                  <w:textInput/>
                </w:ffData>
              </w:fldChar>
            </w:r>
            <w:r w:rsidRPr="00CB7E3E">
              <w:rPr>
                <w:szCs w:val="22"/>
                <w:lang w:val="fr-CH"/>
              </w:rPr>
              <w:instrText xml:space="preserve"> FORMTEXT </w:instrText>
            </w:r>
            <w:r w:rsidRPr="00CB7E3E">
              <w:rPr>
                <w:szCs w:val="22"/>
                <w:lang w:val="fr-CH"/>
              </w:rPr>
            </w:r>
            <w:r w:rsidRPr="00CB7E3E">
              <w:rPr>
                <w:szCs w:val="22"/>
                <w:lang w:val="fr-CH"/>
              </w:rPr>
              <w:fldChar w:fldCharType="separate"/>
            </w:r>
            <w:r w:rsidRPr="00CB7E3E">
              <w:rPr>
                <w:noProof/>
                <w:szCs w:val="22"/>
                <w:lang w:val="fr-CH"/>
              </w:rPr>
              <w:t> </w:t>
            </w:r>
            <w:r w:rsidRPr="00CB7E3E">
              <w:rPr>
                <w:noProof/>
                <w:szCs w:val="22"/>
                <w:lang w:val="fr-CH"/>
              </w:rPr>
              <w:t> </w:t>
            </w:r>
            <w:r w:rsidRPr="00CB7E3E">
              <w:rPr>
                <w:noProof/>
                <w:szCs w:val="22"/>
                <w:lang w:val="fr-CH"/>
              </w:rPr>
              <w:t> </w:t>
            </w:r>
            <w:r w:rsidRPr="00CB7E3E">
              <w:rPr>
                <w:noProof/>
                <w:szCs w:val="22"/>
                <w:lang w:val="fr-CH"/>
              </w:rPr>
              <w:t> </w:t>
            </w:r>
            <w:r w:rsidRPr="00CB7E3E">
              <w:rPr>
                <w:noProof/>
                <w:szCs w:val="22"/>
                <w:lang w:val="fr-CH"/>
              </w:rPr>
              <w:t> </w:t>
            </w:r>
            <w:r w:rsidRPr="00CB7E3E">
              <w:rPr>
                <w:szCs w:val="22"/>
                <w:lang w:val="fr-CH"/>
              </w:rPr>
              <w:fldChar w:fldCharType="end"/>
            </w:r>
          </w:p>
        </w:tc>
      </w:tr>
      <w:tr w:rsidR="00CB7E3E" w:rsidRPr="00CB7E3E" w:rsidTr="005577B4">
        <w:tc>
          <w:tcPr>
            <w:tcW w:w="9345" w:type="dxa"/>
          </w:tcPr>
          <w:p w:rsidR="000854F6" w:rsidRPr="00CB7E3E" w:rsidRDefault="00471545" w:rsidP="000854F6">
            <w:pPr>
              <w:spacing w:before="60"/>
              <w:rPr>
                <w:b/>
                <w:szCs w:val="22"/>
                <w:lang w:val="fr-CH"/>
              </w:rPr>
            </w:pPr>
            <w:r w:rsidRPr="00CB7E3E">
              <w:rPr>
                <w:b/>
                <w:szCs w:val="22"/>
                <w:lang w:val="fr-CH"/>
              </w:rPr>
              <w:t xml:space="preserve">Objectifs de la formation </w:t>
            </w:r>
          </w:p>
          <w:p w:rsidR="004D342C" w:rsidRPr="00CB7E3E" w:rsidRDefault="000854F6" w:rsidP="000854F6">
            <w:pPr>
              <w:spacing w:before="60" w:after="60"/>
              <w:rPr>
                <w:szCs w:val="22"/>
                <w:lang w:val="fr-CH"/>
              </w:rPr>
            </w:pPr>
            <w:r w:rsidRPr="00CB7E3E">
              <w:rPr>
                <w:noProof/>
                <w:szCs w:val="22"/>
                <w:lang w:val="fr-CH"/>
              </w:rPr>
              <w:fldChar w:fldCharType="begin">
                <w:ffData>
                  <w:name w:val="Text2"/>
                  <w:enabled/>
                  <w:calcOnExit w:val="0"/>
                  <w:textInput/>
                </w:ffData>
              </w:fldChar>
            </w:r>
            <w:r w:rsidRPr="00CB7E3E">
              <w:rPr>
                <w:noProof/>
                <w:szCs w:val="22"/>
                <w:lang w:val="fr-CH"/>
              </w:rPr>
              <w:instrText xml:space="preserve"> FORMTEXT </w:instrText>
            </w:r>
            <w:r w:rsidRPr="00CB7E3E">
              <w:rPr>
                <w:noProof/>
                <w:szCs w:val="22"/>
                <w:lang w:val="fr-CH"/>
              </w:rPr>
            </w:r>
            <w:r w:rsidRPr="00CB7E3E">
              <w:rPr>
                <w:noProof/>
                <w:szCs w:val="22"/>
                <w:lang w:val="fr-CH"/>
              </w:rPr>
              <w:fldChar w:fldCharType="separate"/>
            </w:r>
            <w:r w:rsidRPr="00CB7E3E">
              <w:rPr>
                <w:noProof/>
                <w:szCs w:val="22"/>
                <w:lang w:val="fr-CH"/>
              </w:rPr>
              <w:t> </w:t>
            </w:r>
            <w:r w:rsidRPr="00CB7E3E">
              <w:rPr>
                <w:noProof/>
                <w:szCs w:val="22"/>
                <w:lang w:val="fr-CH"/>
              </w:rPr>
              <w:t> </w:t>
            </w:r>
            <w:r w:rsidRPr="00CB7E3E">
              <w:rPr>
                <w:noProof/>
                <w:szCs w:val="22"/>
                <w:lang w:val="fr-CH"/>
              </w:rPr>
              <w:t> </w:t>
            </w:r>
            <w:r w:rsidRPr="00CB7E3E">
              <w:rPr>
                <w:noProof/>
                <w:szCs w:val="22"/>
                <w:lang w:val="fr-CH"/>
              </w:rPr>
              <w:t> </w:t>
            </w:r>
            <w:r w:rsidRPr="00CB7E3E">
              <w:rPr>
                <w:noProof/>
                <w:szCs w:val="22"/>
                <w:lang w:val="fr-CH"/>
              </w:rPr>
              <w:t> </w:t>
            </w:r>
            <w:r w:rsidRPr="00CB7E3E">
              <w:rPr>
                <w:noProof/>
                <w:szCs w:val="22"/>
                <w:lang w:val="fr-CH"/>
              </w:rPr>
              <w:fldChar w:fldCharType="end"/>
            </w:r>
          </w:p>
        </w:tc>
      </w:tr>
      <w:tr w:rsidR="00CB7E3E" w:rsidRPr="00CB7E3E" w:rsidTr="005577B4">
        <w:tc>
          <w:tcPr>
            <w:tcW w:w="9345" w:type="dxa"/>
          </w:tcPr>
          <w:p w:rsidR="000854F6" w:rsidRPr="00CB7E3E" w:rsidRDefault="00471545" w:rsidP="000854F6">
            <w:pPr>
              <w:tabs>
                <w:tab w:val="left" w:pos="6521"/>
              </w:tabs>
              <w:spacing w:before="60"/>
              <w:rPr>
                <w:szCs w:val="22"/>
                <w:lang w:val="fr-CH"/>
              </w:rPr>
            </w:pPr>
            <w:r w:rsidRPr="00CB7E3E">
              <w:rPr>
                <w:b/>
                <w:szCs w:val="22"/>
                <w:lang w:val="fr-CH"/>
              </w:rPr>
              <w:t>Titre obtenu</w:t>
            </w:r>
            <w:r w:rsidR="000854F6" w:rsidRPr="00CB7E3E">
              <w:rPr>
                <w:szCs w:val="22"/>
                <w:lang w:val="fr-CH"/>
              </w:rPr>
              <w:t xml:space="preserve"> (</w:t>
            </w:r>
            <w:r w:rsidRPr="00CB7E3E">
              <w:rPr>
                <w:szCs w:val="22"/>
                <w:lang w:val="fr-CH"/>
              </w:rPr>
              <w:t>Certifcat, diplôme,</w:t>
            </w:r>
            <w:r w:rsidR="000854F6" w:rsidRPr="00CB7E3E">
              <w:rPr>
                <w:szCs w:val="22"/>
                <w:lang w:val="fr-CH"/>
              </w:rPr>
              <w:t xml:space="preserve"> </w:t>
            </w:r>
            <w:r w:rsidRPr="00CB7E3E">
              <w:rPr>
                <w:szCs w:val="22"/>
                <w:lang w:val="fr-CH"/>
              </w:rPr>
              <w:t>etc.)</w:t>
            </w:r>
            <w:r w:rsidR="000854F6" w:rsidRPr="00CB7E3E">
              <w:rPr>
                <w:szCs w:val="22"/>
                <w:lang w:val="fr-CH"/>
              </w:rPr>
              <w:tab/>
            </w:r>
            <w:r w:rsidR="007D456E" w:rsidRPr="00CB7E3E">
              <w:rPr>
                <w:b/>
                <w:szCs w:val="22"/>
                <w:lang w:val="fr-CH"/>
              </w:rPr>
              <w:t>Date</w:t>
            </w:r>
          </w:p>
          <w:p w:rsidR="004D342C" w:rsidRPr="00CB7E3E" w:rsidRDefault="000854F6" w:rsidP="00D23ECC">
            <w:pPr>
              <w:tabs>
                <w:tab w:val="left" w:pos="6521"/>
              </w:tabs>
              <w:spacing w:before="60" w:after="60"/>
              <w:rPr>
                <w:szCs w:val="22"/>
                <w:lang w:val="fr-CH"/>
              </w:rPr>
            </w:pPr>
            <w:r w:rsidRPr="00CB7E3E">
              <w:rPr>
                <w:noProof/>
                <w:szCs w:val="22"/>
                <w:lang w:val="fr-CH"/>
              </w:rPr>
              <w:fldChar w:fldCharType="begin">
                <w:ffData>
                  <w:name w:val="Text2"/>
                  <w:enabled/>
                  <w:calcOnExit w:val="0"/>
                  <w:textInput/>
                </w:ffData>
              </w:fldChar>
            </w:r>
            <w:r w:rsidRPr="00CB7E3E">
              <w:rPr>
                <w:noProof/>
                <w:szCs w:val="22"/>
                <w:lang w:val="fr-CH"/>
              </w:rPr>
              <w:instrText xml:space="preserve"> FORMTEXT </w:instrText>
            </w:r>
            <w:r w:rsidRPr="00CB7E3E">
              <w:rPr>
                <w:noProof/>
                <w:szCs w:val="22"/>
                <w:lang w:val="fr-CH"/>
              </w:rPr>
            </w:r>
            <w:r w:rsidRPr="00CB7E3E">
              <w:rPr>
                <w:noProof/>
                <w:szCs w:val="22"/>
                <w:lang w:val="fr-CH"/>
              </w:rPr>
              <w:fldChar w:fldCharType="separate"/>
            </w:r>
            <w:r w:rsidRPr="00CB7E3E">
              <w:rPr>
                <w:noProof/>
                <w:szCs w:val="22"/>
                <w:lang w:val="fr-CH"/>
              </w:rPr>
              <w:t> </w:t>
            </w:r>
            <w:r w:rsidRPr="00CB7E3E">
              <w:rPr>
                <w:noProof/>
                <w:szCs w:val="22"/>
                <w:lang w:val="fr-CH"/>
              </w:rPr>
              <w:t> </w:t>
            </w:r>
            <w:r w:rsidRPr="00CB7E3E">
              <w:rPr>
                <w:noProof/>
                <w:szCs w:val="22"/>
                <w:lang w:val="fr-CH"/>
              </w:rPr>
              <w:t> </w:t>
            </w:r>
            <w:r w:rsidRPr="00CB7E3E">
              <w:rPr>
                <w:noProof/>
                <w:szCs w:val="22"/>
                <w:lang w:val="fr-CH"/>
              </w:rPr>
              <w:t> </w:t>
            </w:r>
            <w:r w:rsidRPr="00CB7E3E">
              <w:rPr>
                <w:noProof/>
                <w:szCs w:val="22"/>
                <w:lang w:val="fr-CH"/>
              </w:rPr>
              <w:t> </w:t>
            </w:r>
            <w:r w:rsidRPr="00CB7E3E">
              <w:rPr>
                <w:noProof/>
                <w:szCs w:val="22"/>
                <w:lang w:val="fr-CH"/>
              </w:rPr>
              <w:fldChar w:fldCharType="end"/>
            </w:r>
            <w:r w:rsidR="00D23ECC" w:rsidRPr="00CB7E3E">
              <w:rPr>
                <w:noProof/>
                <w:szCs w:val="22"/>
                <w:lang w:val="fr-CH"/>
              </w:rPr>
              <w:tab/>
            </w:r>
            <w:r w:rsidR="00D23ECC" w:rsidRPr="00CB7E3E">
              <w:rPr>
                <w:noProof/>
                <w:szCs w:val="22"/>
                <w:lang w:val="fr-CH"/>
              </w:rPr>
              <w:fldChar w:fldCharType="begin">
                <w:ffData>
                  <w:name w:val="Text2"/>
                  <w:enabled/>
                  <w:calcOnExit w:val="0"/>
                  <w:textInput/>
                </w:ffData>
              </w:fldChar>
            </w:r>
            <w:r w:rsidR="00D23ECC" w:rsidRPr="00CB7E3E">
              <w:rPr>
                <w:noProof/>
                <w:szCs w:val="22"/>
                <w:lang w:val="fr-CH"/>
              </w:rPr>
              <w:instrText xml:space="preserve"> FORMTEXT </w:instrText>
            </w:r>
            <w:r w:rsidR="00D23ECC" w:rsidRPr="00CB7E3E">
              <w:rPr>
                <w:noProof/>
                <w:szCs w:val="22"/>
                <w:lang w:val="fr-CH"/>
              </w:rPr>
            </w:r>
            <w:r w:rsidR="00D23ECC" w:rsidRPr="00CB7E3E">
              <w:rPr>
                <w:noProof/>
                <w:szCs w:val="22"/>
                <w:lang w:val="fr-CH"/>
              </w:rPr>
              <w:fldChar w:fldCharType="separate"/>
            </w:r>
            <w:r w:rsidR="00D23ECC" w:rsidRPr="00CB7E3E">
              <w:rPr>
                <w:noProof/>
                <w:szCs w:val="22"/>
                <w:lang w:val="fr-CH"/>
              </w:rPr>
              <w:t> </w:t>
            </w:r>
            <w:r w:rsidR="00D23ECC" w:rsidRPr="00CB7E3E">
              <w:rPr>
                <w:noProof/>
                <w:szCs w:val="22"/>
                <w:lang w:val="fr-CH"/>
              </w:rPr>
              <w:t> </w:t>
            </w:r>
            <w:r w:rsidR="00D23ECC" w:rsidRPr="00CB7E3E">
              <w:rPr>
                <w:noProof/>
                <w:szCs w:val="22"/>
                <w:lang w:val="fr-CH"/>
              </w:rPr>
              <w:t> </w:t>
            </w:r>
            <w:r w:rsidR="00D23ECC" w:rsidRPr="00CB7E3E">
              <w:rPr>
                <w:noProof/>
                <w:szCs w:val="22"/>
                <w:lang w:val="fr-CH"/>
              </w:rPr>
              <w:t> </w:t>
            </w:r>
            <w:r w:rsidR="00D23ECC" w:rsidRPr="00CB7E3E">
              <w:rPr>
                <w:noProof/>
                <w:szCs w:val="22"/>
                <w:lang w:val="fr-CH"/>
              </w:rPr>
              <w:t> </w:t>
            </w:r>
            <w:r w:rsidR="00D23ECC" w:rsidRPr="00CB7E3E">
              <w:rPr>
                <w:noProof/>
                <w:szCs w:val="22"/>
                <w:lang w:val="fr-CH"/>
              </w:rPr>
              <w:fldChar w:fldCharType="end"/>
            </w:r>
          </w:p>
        </w:tc>
      </w:tr>
      <w:tr w:rsidR="00CB7E3E" w:rsidRPr="00CB7E3E" w:rsidTr="005577B4">
        <w:tc>
          <w:tcPr>
            <w:tcW w:w="9345" w:type="dxa"/>
          </w:tcPr>
          <w:p w:rsidR="00DD66BC" w:rsidRPr="00CB7E3E" w:rsidRDefault="007D456E" w:rsidP="00DD66BC">
            <w:pPr>
              <w:spacing w:before="60"/>
              <w:rPr>
                <w:b/>
                <w:szCs w:val="22"/>
                <w:lang w:val="fr-CH"/>
              </w:rPr>
            </w:pPr>
            <w:r w:rsidRPr="00CB7E3E">
              <w:rPr>
                <w:b/>
                <w:szCs w:val="22"/>
                <w:lang w:val="fr-CH"/>
              </w:rPr>
              <w:t>Titre du travail de diplôme</w:t>
            </w:r>
            <w:r w:rsidR="00DD66BC" w:rsidRPr="00CB7E3E">
              <w:rPr>
                <w:b/>
                <w:szCs w:val="22"/>
                <w:lang w:val="fr-CH"/>
              </w:rPr>
              <w:t xml:space="preserve"> (</w:t>
            </w:r>
            <w:r w:rsidRPr="00CB7E3E">
              <w:rPr>
                <w:b/>
                <w:szCs w:val="22"/>
                <w:lang w:val="fr-CH"/>
              </w:rPr>
              <w:t>si existant</w:t>
            </w:r>
            <w:r w:rsidR="00DD66BC" w:rsidRPr="00CB7E3E">
              <w:rPr>
                <w:b/>
                <w:szCs w:val="22"/>
                <w:lang w:val="fr-CH"/>
              </w:rPr>
              <w:t>)</w:t>
            </w:r>
          </w:p>
          <w:p w:rsidR="00DD66BC" w:rsidRPr="00CB7E3E" w:rsidRDefault="00DD66BC" w:rsidP="004D1760">
            <w:pPr>
              <w:tabs>
                <w:tab w:val="left" w:pos="6521"/>
              </w:tabs>
              <w:spacing w:before="60" w:after="60"/>
              <w:rPr>
                <w:noProof/>
                <w:szCs w:val="22"/>
                <w:lang w:val="fr-CH"/>
              </w:rPr>
            </w:pPr>
            <w:r w:rsidRPr="00CB7E3E">
              <w:rPr>
                <w:noProof/>
                <w:szCs w:val="22"/>
                <w:lang w:val="fr-CH"/>
              </w:rPr>
              <w:fldChar w:fldCharType="begin">
                <w:ffData>
                  <w:name w:val="Text2"/>
                  <w:enabled/>
                  <w:calcOnExit w:val="0"/>
                  <w:textInput/>
                </w:ffData>
              </w:fldChar>
            </w:r>
            <w:r w:rsidRPr="00CB7E3E">
              <w:rPr>
                <w:noProof/>
                <w:szCs w:val="22"/>
                <w:lang w:val="fr-CH"/>
              </w:rPr>
              <w:instrText xml:space="preserve"> FORMTEXT </w:instrText>
            </w:r>
            <w:r w:rsidRPr="00CB7E3E">
              <w:rPr>
                <w:noProof/>
                <w:szCs w:val="22"/>
                <w:lang w:val="fr-CH"/>
              </w:rPr>
            </w:r>
            <w:r w:rsidRPr="00CB7E3E">
              <w:rPr>
                <w:noProof/>
                <w:szCs w:val="22"/>
                <w:lang w:val="fr-CH"/>
              </w:rPr>
              <w:fldChar w:fldCharType="separate"/>
            </w:r>
            <w:r w:rsidRPr="00CB7E3E">
              <w:rPr>
                <w:noProof/>
                <w:szCs w:val="22"/>
                <w:lang w:val="fr-CH"/>
              </w:rPr>
              <w:t> </w:t>
            </w:r>
            <w:r w:rsidRPr="00CB7E3E">
              <w:rPr>
                <w:noProof/>
                <w:szCs w:val="22"/>
                <w:lang w:val="fr-CH"/>
              </w:rPr>
              <w:t> </w:t>
            </w:r>
            <w:r w:rsidRPr="00CB7E3E">
              <w:rPr>
                <w:noProof/>
                <w:szCs w:val="22"/>
                <w:lang w:val="fr-CH"/>
              </w:rPr>
              <w:t> </w:t>
            </w:r>
            <w:r w:rsidRPr="00CB7E3E">
              <w:rPr>
                <w:noProof/>
                <w:szCs w:val="22"/>
                <w:lang w:val="fr-CH"/>
              </w:rPr>
              <w:t> </w:t>
            </w:r>
            <w:r w:rsidRPr="00CB7E3E">
              <w:rPr>
                <w:noProof/>
                <w:szCs w:val="22"/>
                <w:lang w:val="fr-CH"/>
              </w:rPr>
              <w:t> </w:t>
            </w:r>
            <w:r w:rsidRPr="00CB7E3E">
              <w:rPr>
                <w:noProof/>
                <w:szCs w:val="22"/>
                <w:lang w:val="fr-CH"/>
              </w:rPr>
              <w:fldChar w:fldCharType="end"/>
            </w:r>
          </w:p>
        </w:tc>
      </w:tr>
    </w:tbl>
    <w:p w:rsidR="005577B4" w:rsidRDefault="005577B4">
      <w:r>
        <w:br w:type="page"/>
      </w:r>
    </w:p>
    <w:tbl>
      <w:tblPr>
        <w:tblStyle w:val="Tabellenraster"/>
        <w:tblW w:w="0" w:type="auto"/>
        <w:tblLook w:val="04A0" w:firstRow="1" w:lastRow="0" w:firstColumn="1" w:lastColumn="0" w:noHBand="0" w:noVBand="1"/>
      </w:tblPr>
      <w:tblGrid>
        <w:gridCol w:w="9345"/>
      </w:tblGrid>
      <w:tr w:rsidR="00CB7E3E" w:rsidRPr="00CB7E3E" w:rsidTr="005577B4">
        <w:tc>
          <w:tcPr>
            <w:tcW w:w="9345" w:type="dxa"/>
          </w:tcPr>
          <w:p w:rsidR="00DD66BC" w:rsidRPr="00CB7E3E" w:rsidRDefault="007D456E" w:rsidP="00DD66BC">
            <w:pPr>
              <w:spacing w:before="60"/>
              <w:rPr>
                <w:b/>
                <w:szCs w:val="22"/>
                <w:lang w:val="fr-CH"/>
              </w:rPr>
            </w:pPr>
            <w:r w:rsidRPr="00CB7E3E">
              <w:rPr>
                <w:b/>
                <w:szCs w:val="22"/>
                <w:lang w:val="fr-CH"/>
              </w:rPr>
              <w:lastRenderedPageBreak/>
              <w:t>Description des compétences acquises</w:t>
            </w:r>
          </w:p>
          <w:p w:rsidR="00DD66BC" w:rsidRPr="00CB7E3E" w:rsidRDefault="00DD66BC" w:rsidP="004D1760">
            <w:pPr>
              <w:spacing w:before="60" w:after="60"/>
              <w:rPr>
                <w:b/>
                <w:szCs w:val="22"/>
                <w:lang w:val="fr-CH"/>
              </w:rPr>
            </w:pPr>
            <w:r w:rsidRPr="00CB7E3E">
              <w:rPr>
                <w:noProof/>
                <w:szCs w:val="22"/>
                <w:lang w:val="fr-CH"/>
              </w:rPr>
              <w:fldChar w:fldCharType="begin">
                <w:ffData>
                  <w:name w:val="Text2"/>
                  <w:enabled/>
                  <w:calcOnExit w:val="0"/>
                  <w:textInput/>
                </w:ffData>
              </w:fldChar>
            </w:r>
            <w:r w:rsidRPr="00CB7E3E">
              <w:rPr>
                <w:noProof/>
                <w:szCs w:val="22"/>
                <w:lang w:val="fr-CH"/>
              </w:rPr>
              <w:instrText xml:space="preserve"> FORMTEXT </w:instrText>
            </w:r>
            <w:r w:rsidRPr="00CB7E3E">
              <w:rPr>
                <w:noProof/>
                <w:szCs w:val="22"/>
                <w:lang w:val="fr-CH"/>
              </w:rPr>
            </w:r>
            <w:r w:rsidRPr="00CB7E3E">
              <w:rPr>
                <w:noProof/>
                <w:szCs w:val="22"/>
                <w:lang w:val="fr-CH"/>
              </w:rPr>
              <w:fldChar w:fldCharType="separate"/>
            </w:r>
            <w:r w:rsidRPr="00CB7E3E">
              <w:rPr>
                <w:noProof/>
                <w:szCs w:val="22"/>
                <w:lang w:val="fr-CH"/>
              </w:rPr>
              <w:t> </w:t>
            </w:r>
            <w:r w:rsidRPr="00CB7E3E">
              <w:rPr>
                <w:noProof/>
                <w:szCs w:val="22"/>
                <w:lang w:val="fr-CH"/>
              </w:rPr>
              <w:t> </w:t>
            </w:r>
            <w:r w:rsidRPr="00CB7E3E">
              <w:rPr>
                <w:noProof/>
                <w:szCs w:val="22"/>
                <w:lang w:val="fr-CH"/>
              </w:rPr>
              <w:t> </w:t>
            </w:r>
            <w:r w:rsidRPr="00CB7E3E">
              <w:rPr>
                <w:noProof/>
                <w:szCs w:val="22"/>
                <w:lang w:val="fr-CH"/>
              </w:rPr>
              <w:t> </w:t>
            </w:r>
            <w:r w:rsidRPr="00CB7E3E">
              <w:rPr>
                <w:noProof/>
                <w:szCs w:val="22"/>
                <w:lang w:val="fr-CH"/>
              </w:rPr>
              <w:t> </w:t>
            </w:r>
            <w:r w:rsidRPr="00CB7E3E">
              <w:rPr>
                <w:noProof/>
                <w:szCs w:val="22"/>
                <w:lang w:val="fr-CH"/>
              </w:rPr>
              <w:fldChar w:fldCharType="end"/>
            </w:r>
          </w:p>
        </w:tc>
      </w:tr>
      <w:tr w:rsidR="00CB7E3E" w:rsidRPr="00CB7E3E" w:rsidTr="005577B4">
        <w:tc>
          <w:tcPr>
            <w:tcW w:w="9345" w:type="dxa"/>
          </w:tcPr>
          <w:p w:rsidR="000854F6" w:rsidRPr="00CB7E3E" w:rsidRDefault="007D456E" w:rsidP="000854F6">
            <w:pPr>
              <w:spacing w:before="60"/>
              <w:rPr>
                <w:b/>
                <w:szCs w:val="22"/>
                <w:lang w:val="fr-CH"/>
              </w:rPr>
            </w:pPr>
            <w:r w:rsidRPr="00CB7E3E">
              <w:rPr>
                <w:b/>
                <w:szCs w:val="22"/>
                <w:lang w:val="fr-CH"/>
              </w:rPr>
              <w:t>Remarques</w:t>
            </w:r>
          </w:p>
          <w:p w:rsidR="000854F6" w:rsidRPr="00CB7E3E" w:rsidRDefault="000854F6" w:rsidP="00E345F5">
            <w:pPr>
              <w:spacing w:before="60" w:after="60"/>
              <w:rPr>
                <w:b/>
                <w:szCs w:val="22"/>
                <w:lang w:val="fr-CH"/>
              </w:rPr>
            </w:pPr>
            <w:r w:rsidRPr="00CB7E3E">
              <w:rPr>
                <w:noProof/>
                <w:szCs w:val="22"/>
                <w:lang w:val="fr-CH"/>
              </w:rPr>
              <w:fldChar w:fldCharType="begin">
                <w:ffData>
                  <w:name w:val="Text2"/>
                  <w:enabled/>
                  <w:calcOnExit w:val="0"/>
                  <w:textInput/>
                </w:ffData>
              </w:fldChar>
            </w:r>
            <w:r w:rsidRPr="00CB7E3E">
              <w:rPr>
                <w:noProof/>
                <w:szCs w:val="22"/>
                <w:lang w:val="fr-CH"/>
              </w:rPr>
              <w:instrText xml:space="preserve"> FORMTEXT </w:instrText>
            </w:r>
            <w:r w:rsidRPr="00CB7E3E">
              <w:rPr>
                <w:noProof/>
                <w:szCs w:val="22"/>
                <w:lang w:val="fr-CH"/>
              </w:rPr>
            </w:r>
            <w:r w:rsidRPr="00CB7E3E">
              <w:rPr>
                <w:noProof/>
                <w:szCs w:val="22"/>
                <w:lang w:val="fr-CH"/>
              </w:rPr>
              <w:fldChar w:fldCharType="separate"/>
            </w:r>
            <w:r w:rsidRPr="00CB7E3E">
              <w:rPr>
                <w:noProof/>
                <w:szCs w:val="22"/>
                <w:lang w:val="fr-CH"/>
              </w:rPr>
              <w:t> </w:t>
            </w:r>
            <w:r w:rsidRPr="00CB7E3E">
              <w:rPr>
                <w:noProof/>
                <w:szCs w:val="22"/>
                <w:lang w:val="fr-CH"/>
              </w:rPr>
              <w:t> </w:t>
            </w:r>
            <w:r w:rsidRPr="00CB7E3E">
              <w:rPr>
                <w:noProof/>
                <w:szCs w:val="22"/>
                <w:lang w:val="fr-CH"/>
              </w:rPr>
              <w:t> </w:t>
            </w:r>
            <w:r w:rsidRPr="00CB7E3E">
              <w:rPr>
                <w:noProof/>
                <w:szCs w:val="22"/>
                <w:lang w:val="fr-CH"/>
              </w:rPr>
              <w:t> </w:t>
            </w:r>
            <w:r w:rsidRPr="00CB7E3E">
              <w:rPr>
                <w:noProof/>
                <w:szCs w:val="22"/>
                <w:lang w:val="fr-CH"/>
              </w:rPr>
              <w:t> </w:t>
            </w:r>
            <w:r w:rsidRPr="00CB7E3E">
              <w:rPr>
                <w:noProof/>
                <w:szCs w:val="22"/>
                <w:lang w:val="fr-CH"/>
              </w:rPr>
              <w:fldChar w:fldCharType="end"/>
            </w:r>
          </w:p>
        </w:tc>
      </w:tr>
    </w:tbl>
    <w:p w:rsidR="00D23ECC" w:rsidRDefault="00D23ECC" w:rsidP="006F064A">
      <w:pPr>
        <w:rPr>
          <w:b/>
          <w:szCs w:val="22"/>
          <w:lang w:val="fr-CH"/>
        </w:rPr>
      </w:pPr>
    </w:p>
    <w:p w:rsidR="00C75286" w:rsidRPr="0092749D" w:rsidRDefault="00C75286" w:rsidP="006F064A">
      <w:pPr>
        <w:rPr>
          <w:b/>
          <w:szCs w:val="22"/>
          <w:lang w:val="fr-CH"/>
        </w:rPr>
      </w:pPr>
    </w:p>
    <w:p w:rsidR="003418C8" w:rsidRDefault="003418C8">
      <w:pPr>
        <w:rPr>
          <w:b/>
          <w:szCs w:val="22"/>
          <w:lang w:val="fr-CH"/>
        </w:rPr>
      </w:pPr>
    </w:p>
    <w:p w:rsidR="004D342C" w:rsidRPr="00E746FD" w:rsidRDefault="00A618AF" w:rsidP="006F064A">
      <w:pPr>
        <w:rPr>
          <w:b/>
          <w:szCs w:val="22"/>
          <w:lang w:val="fr-CH"/>
        </w:rPr>
      </w:pPr>
      <w:r w:rsidRPr="00E746FD">
        <w:rPr>
          <w:b/>
          <w:szCs w:val="22"/>
          <w:lang w:val="fr-CH"/>
        </w:rPr>
        <w:t>À joindre comme preuve:</w:t>
      </w:r>
    </w:p>
    <w:p w:rsidR="00E21228" w:rsidRPr="00E746FD" w:rsidRDefault="00E21228" w:rsidP="006F064A">
      <w:pPr>
        <w:rPr>
          <w:szCs w:val="22"/>
          <w:lang w:val="fr-CH"/>
        </w:rPr>
      </w:pPr>
    </w:p>
    <w:p w:rsidR="00F701BD" w:rsidRPr="00E746FD" w:rsidRDefault="007D456E" w:rsidP="00A618AF">
      <w:pPr>
        <w:numPr>
          <w:ilvl w:val="0"/>
          <w:numId w:val="34"/>
        </w:numPr>
        <w:autoSpaceDE w:val="0"/>
        <w:autoSpaceDN w:val="0"/>
        <w:adjustRightInd w:val="0"/>
        <w:ind w:left="284" w:hanging="284"/>
        <w:contextualSpacing/>
        <w:rPr>
          <w:rFonts w:cs="Arial"/>
          <w:szCs w:val="22"/>
          <w:lang w:val="fr-CH" w:eastAsia="en-US"/>
        </w:rPr>
      </w:pPr>
      <w:r w:rsidRPr="00E746FD">
        <w:rPr>
          <w:rFonts w:cs="Arial"/>
          <w:szCs w:val="22"/>
          <w:lang w:val="fr-CH" w:eastAsia="en-US"/>
        </w:rPr>
        <w:t>Copie</w:t>
      </w:r>
      <w:r w:rsidRPr="00E746FD">
        <w:rPr>
          <w:rStyle w:val="Funotenzeichen"/>
          <w:rFonts w:cs="Arial"/>
          <w:szCs w:val="22"/>
          <w:vertAlign w:val="baseline"/>
          <w:lang w:val="fr-CH" w:eastAsia="en-US"/>
        </w:rPr>
        <w:t xml:space="preserve"> </w:t>
      </w:r>
      <w:r w:rsidR="00E345F5" w:rsidRPr="00E746FD">
        <w:rPr>
          <w:rStyle w:val="Funotenzeichen"/>
          <w:rFonts w:cs="Arial"/>
          <w:szCs w:val="22"/>
          <w:lang w:val="fr-CH" w:eastAsia="en-US"/>
        </w:rPr>
        <w:footnoteReference w:id="1"/>
      </w:r>
      <w:r w:rsidR="00F701BD" w:rsidRPr="00E746FD">
        <w:rPr>
          <w:rFonts w:cs="Arial"/>
          <w:szCs w:val="22"/>
          <w:lang w:val="fr-CH" w:eastAsia="en-US"/>
        </w:rPr>
        <w:t xml:space="preserve"> </w:t>
      </w:r>
      <w:r w:rsidR="00A618AF" w:rsidRPr="00E746FD">
        <w:rPr>
          <w:rFonts w:cs="Arial"/>
          <w:szCs w:val="22"/>
          <w:lang w:val="fr-CH" w:eastAsia="en-US"/>
        </w:rPr>
        <w:t>des diplômes ou certificats obtenus et description de la formation suivie</w:t>
      </w:r>
      <w:r w:rsidR="00A618AF" w:rsidRPr="00E746FD">
        <w:rPr>
          <w:rFonts w:cs="Arial"/>
          <w:szCs w:val="22"/>
          <w:lang w:val="fr-CH" w:eastAsia="en-US"/>
        </w:rPr>
        <w:br/>
        <w:t>ainsi que</w:t>
      </w:r>
    </w:p>
    <w:p w:rsidR="001011FC" w:rsidRPr="00E746FD" w:rsidRDefault="001011FC" w:rsidP="00A618AF">
      <w:pPr>
        <w:autoSpaceDE w:val="0"/>
        <w:autoSpaceDN w:val="0"/>
        <w:adjustRightInd w:val="0"/>
        <w:ind w:left="284" w:hanging="284"/>
        <w:contextualSpacing/>
        <w:rPr>
          <w:rFonts w:cs="Arial"/>
          <w:szCs w:val="22"/>
          <w:lang w:val="fr-CH" w:eastAsia="en-US"/>
        </w:rPr>
      </w:pPr>
    </w:p>
    <w:p w:rsidR="00F701BD" w:rsidRPr="00E746FD" w:rsidRDefault="00A618AF" w:rsidP="00A618AF">
      <w:pPr>
        <w:numPr>
          <w:ilvl w:val="0"/>
          <w:numId w:val="34"/>
        </w:numPr>
        <w:autoSpaceDE w:val="0"/>
        <w:autoSpaceDN w:val="0"/>
        <w:adjustRightInd w:val="0"/>
        <w:ind w:left="284" w:hanging="284"/>
        <w:contextualSpacing/>
        <w:rPr>
          <w:rFonts w:cs="Arial"/>
          <w:szCs w:val="22"/>
          <w:lang w:val="fr-CH" w:eastAsia="en-US"/>
        </w:rPr>
      </w:pPr>
      <w:r w:rsidRPr="00E746FD">
        <w:rPr>
          <w:rFonts w:cs="Arial"/>
          <w:szCs w:val="22"/>
          <w:lang w:val="fr-CH" w:eastAsia="en-US"/>
        </w:rPr>
        <w:t>attestation de participation, description des modules ou cours suivis, contenu, durée, niveau et procédure de validation.</w:t>
      </w:r>
    </w:p>
    <w:p w:rsidR="00F416E0" w:rsidRPr="00E746FD" w:rsidRDefault="00F416E0" w:rsidP="00F416E0">
      <w:pPr>
        <w:pStyle w:val="Listenabsatz"/>
        <w:rPr>
          <w:rFonts w:cs="Arial"/>
          <w:szCs w:val="22"/>
          <w:lang w:val="fr-CH" w:eastAsia="en-US"/>
        </w:rPr>
      </w:pPr>
    </w:p>
    <w:p w:rsidR="00F416E0" w:rsidRPr="00E746FD" w:rsidRDefault="00A618AF" w:rsidP="00F416E0">
      <w:pPr>
        <w:numPr>
          <w:ilvl w:val="0"/>
          <w:numId w:val="34"/>
        </w:numPr>
        <w:autoSpaceDE w:val="0"/>
        <w:autoSpaceDN w:val="0"/>
        <w:adjustRightInd w:val="0"/>
        <w:ind w:left="284" w:hanging="284"/>
        <w:contextualSpacing/>
        <w:rPr>
          <w:rFonts w:cs="Arial"/>
          <w:szCs w:val="22"/>
          <w:lang w:val="fr-CH" w:eastAsia="en-US"/>
        </w:rPr>
      </w:pPr>
      <w:r w:rsidRPr="00E746FD">
        <w:rPr>
          <w:rFonts w:cs="Arial"/>
          <w:szCs w:val="22"/>
          <w:lang w:val="fr-CH" w:eastAsia="en-US"/>
        </w:rPr>
        <w:t>Titre du travail de diplôme en prévention des infections ainsi que la preuve de sa validation / évaluation.</w:t>
      </w:r>
    </w:p>
    <w:p w:rsidR="001011FC" w:rsidRPr="00E746FD" w:rsidRDefault="001011FC" w:rsidP="001011FC">
      <w:pPr>
        <w:autoSpaceDE w:val="0"/>
        <w:autoSpaceDN w:val="0"/>
        <w:adjustRightInd w:val="0"/>
        <w:ind w:left="284"/>
        <w:contextualSpacing/>
        <w:rPr>
          <w:rFonts w:cs="Arial"/>
          <w:szCs w:val="22"/>
          <w:lang w:val="fr-CH" w:eastAsia="en-US"/>
        </w:rPr>
      </w:pPr>
    </w:p>
    <w:p w:rsidR="00981FB3" w:rsidRPr="00E746FD" w:rsidRDefault="00981FB3" w:rsidP="001011FC">
      <w:pPr>
        <w:autoSpaceDE w:val="0"/>
        <w:autoSpaceDN w:val="0"/>
        <w:adjustRightInd w:val="0"/>
        <w:ind w:left="284"/>
        <w:contextualSpacing/>
        <w:rPr>
          <w:rFonts w:cs="Arial"/>
          <w:szCs w:val="22"/>
          <w:lang w:val="fr-CH" w:eastAsia="en-US"/>
        </w:rPr>
      </w:pPr>
    </w:p>
    <w:p w:rsidR="001011FC" w:rsidRPr="00E746FD" w:rsidRDefault="00A618AF" w:rsidP="00E21228">
      <w:pPr>
        <w:autoSpaceDE w:val="0"/>
        <w:autoSpaceDN w:val="0"/>
        <w:adjustRightInd w:val="0"/>
        <w:contextualSpacing/>
        <w:rPr>
          <w:rFonts w:cs="Arial"/>
          <w:szCs w:val="22"/>
          <w:lang w:val="fr-CH" w:eastAsia="en-US"/>
        </w:rPr>
      </w:pPr>
      <w:r w:rsidRPr="00E746FD">
        <w:rPr>
          <w:rFonts w:cs="Arial"/>
          <w:szCs w:val="22"/>
          <w:lang w:val="fr-CH" w:eastAsia="en-US"/>
        </w:rPr>
        <w:t xml:space="preserve">Preuves </w:t>
      </w:r>
      <w:r w:rsidR="00A118CD" w:rsidRPr="00E746FD">
        <w:rPr>
          <w:rFonts w:cs="Arial"/>
          <w:szCs w:val="22"/>
          <w:lang w:val="fr-CH" w:eastAsia="en-US"/>
        </w:rPr>
        <w:t>supplémentaires</w:t>
      </w:r>
      <w:r w:rsidRPr="00E746FD">
        <w:rPr>
          <w:rFonts w:cs="Arial"/>
          <w:szCs w:val="22"/>
          <w:lang w:val="fr-CH" w:eastAsia="en-US"/>
        </w:rPr>
        <w:t xml:space="preserve"> </w:t>
      </w:r>
      <w:r w:rsidR="001011FC" w:rsidRPr="00E746FD">
        <w:rPr>
          <w:rFonts w:cs="Arial"/>
          <w:szCs w:val="22"/>
          <w:lang w:val="fr-CH" w:eastAsia="en-US"/>
        </w:rPr>
        <w:t>(</w:t>
      </w:r>
      <w:r w:rsidRPr="00E746FD">
        <w:rPr>
          <w:rFonts w:cs="Arial"/>
          <w:szCs w:val="22"/>
          <w:lang w:val="fr-CH" w:eastAsia="en-US"/>
        </w:rPr>
        <w:t>si existants</w:t>
      </w:r>
      <w:r w:rsidR="001011FC" w:rsidRPr="00E746FD">
        <w:rPr>
          <w:rFonts w:cs="Arial"/>
          <w:szCs w:val="22"/>
          <w:lang w:val="fr-CH" w:eastAsia="en-US"/>
        </w:rPr>
        <w:t>)</w:t>
      </w:r>
      <w:r w:rsidR="00981FB3" w:rsidRPr="00E746FD">
        <w:rPr>
          <w:rFonts w:cs="Arial"/>
          <w:szCs w:val="22"/>
          <w:lang w:val="fr-CH" w:eastAsia="en-US"/>
        </w:rPr>
        <w:t>:</w:t>
      </w:r>
    </w:p>
    <w:p w:rsidR="00E21228" w:rsidRPr="00E746FD" w:rsidRDefault="00E21228" w:rsidP="00E21228">
      <w:pPr>
        <w:autoSpaceDE w:val="0"/>
        <w:autoSpaceDN w:val="0"/>
        <w:adjustRightInd w:val="0"/>
        <w:contextualSpacing/>
        <w:rPr>
          <w:rFonts w:cs="Arial"/>
          <w:szCs w:val="22"/>
          <w:lang w:val="fr-CH" w:eastAsia="en-US"/>
        </w:rPr>
      </w:pPr>
    </w:p>
    <w:p w:rsidR="004D342C" w:rsidRPr="00E746FD" w:rsidRDefault="00A618AF" w:rsidP="00A618AF">
      <w:pPr>
        <w:numPr>
          <w:ilvl w:val="0"/>
          <w:numId w:val="34"/>
        </w:numPr>
        <w:autoSpaceDE w:val="0"/>
        <w:autoSpaceDN w:val="0"/>
        <w:adjustRightInd w:val="0"/>
        <w:ind w:left="284" w:hanging="284"/>
        <w:contextualSpacing/>
        <w:rPr>
          <w:rFonts w:cs="Arial"/>
          <w:szCs w:val="22"/>
          <w:lang w:val="fr-CH" w:eastAsia="en-US"/>
        </w:rPr>
      </w:pPr>
      <w:r w:rsidRPr="00E746FD">
        <w:rPr>
          <w:rFonts w:cs="Arial"/>
          <w:szCs w:val="22"/>
          <w:lang w:val="fr-CH" w:eastAsia="en-US"/>
        </w:rPr>
        <w:t>liste des publications, études de cas, rapports, procédures que vous avez rédigés et qui peuvent participer à prouver vos compétences</w:t>
      </w:r>
    </w:p>
    <w:p w:rsidR="000854F6" w:rsidRPr="00E746FD" w:rsidRDefault="000854F6" w:rsidP="000854F6">
      <w:pPr>
        <w:autoSpaceDE w:val="0"/>
        <w:autoSpaceDN w:val="0"/>
        <w:adjustRightInd w:val="0"/>
        <w:ind w:left="284"/>
        <w:contextualSpacing/>
        <w:rPr>
          <w:rFonts w:cs="Arial"/>
          <w:szCs w:val="22"/>
          <w:lang w:val="fr-CH" w:eastAsia="en-US"/>
        </w:rPr>
      </w:pPr>
    </w:p>
    <w:p w:rsidR="000854F6" w:rsidRPr="00E746FD" w:rsidRDefault="00A618AF" w:rsidP="000854F6">
      <w:pPr>
        <w:numPr>
          <w:ilvl w:val="0"/>
          <w:numId w:val="34"/>
        </w:numPr>
        <w:autoSpaceDE w:val="0"/>
        <w:autoSpaceDN w:val="0"/>
        <w:adjustRightInd w:val="0"/>
        <w:ind w:left="284" w:hanging="284"/>
        <w:contextualSpacing/>
        <w:rPr>
          <w:rFonts w:cs="Arial"/>
          <w:szCs w:val="22"/>
          <w:lang w:val="fr-CH" w:eastAsia="en-US"/>
        </w:rPr>
      </w:pPr>
      <w:r w:rsidRPr="00E746FD">
        <w:rPr>
          <w:rFonts w:cs="Arial"/>
          <w:szCs w:val="22"/>
          <w:lang w:val="fr-CH" w:eastAsia="en-US"/>
        </w:rPr>
        <w:t>attestation des employeurs de l’expérience professionnelle concernée</w:t>
      </w:r>
    </w:p>
    <w:sectPr w:rsidR="000854F6" w:rsidRPr="00E746FD" w:rsidSect="00DE5523">
      <w:headerReference w:type="default" r:id="rId8"/>
      <w:footerReference w:type="default" r:id="rId9"/>
      <w:headerReference w:type="first" r:id="rId10"/>
      <w:footerReference w:type="first" r:id="rId11"/>
      <w:pgSz w:w="11907" w:h="16840" w:code="9"/>
      <w:pgMar w:top="1701" w:right="1134" w:bottom="1134" w:left="1418" w:header="454"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CCF" w:rsidRDefault="00360CCF">
      <w:r>
        <w:separator/>
      </w:r>
    </w:p>
  </w:endnote>
  <w:endnote w:type="continuationSeparator" w:id="0">
    <w:p w:rsidR="00360CCF" w:rsidRDefault="00360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limbach">
    <w:altName w:val="Courier New"/>
    <w:charset w:val="00"/>
    <w:family w:val="auto"/>
    <w:pitch w:val="variable"/>
    <w:sig w:usb0="00000000"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CCF" w:rsidRPr="009060F8" w:rsidRDefault="00360CCF" w:rsidP="009060F8">
    <w:pPr>
      <w:pStyle w:val="Fuzeile"/>
      <w:tabs>
        <w:tab w:val="clear" w:pos="9072"/>
        <w:tab w:val="right" w:pos="9356"/>
      </w:tabs>
      <w:rPr>
        <w:sz w:val="16"/>
        <w:szCs w:val="16"/>
      </w:rPr>
    </w:pPr>
    <w:r w:rsidRPr="009060F8">
      <w:rPr>
        <w:sz w:val="16"/>
        <w:szCs w:val="16"/>
      </w:rPr>
      <w:tab/>
    </w:r>
    <w:r>
      <w:rPr>
        <w:sz w:val="16"/>
        <w:szCs w:val="16"/>
      </w:rPr>
      <w:tab/>
    </w:r>
    <w:r w:rsidR="0092749D">
      <w:rPr>
        <w:sz w:val="16"/>
        <w:szCs w:val="16"/>
      </w:rPr>
      <w:t>page</w:t>
    </w:r>
    <w:r w:rsidRPr="009060F8">
      <w:rPr>
        <w:sz w:val="16"/>
        <w:szCs w:val="16"/>
      </w:rPr>
      <w:t xml:space="preserve"> </w:t>
    </w:r>
    <w:r w:rsidRPr="009060F8">
      <w:rPr>
        <w:sz w:val="16"/>
        <w:szCs w:val="16"/>
      </w:rPr>
      <w:fldChar w:fldCharType="begin"/>
    </w:r>
    <w:r w:rsidRPr="009060F8">
      <w:rPr>
        <w:sz w:val="16"/>
        <w:szCs w:val="16"/>
      </w:rPr>
      <w:instrText xml:space="preserve"> PAGE  \* Arabic  \* MERGEFORMAT </w:instrText>
    </w:r>
    <w:r w:rsidRPr="009060F8">
      <w:rPr>
        <w:sz w:val="16"/>
        <w:szCs w:val="16"/>
      </w:rPr>
      <w:fldChar w:fldCharType="separate"/>
    </w:r>
    <w:r w:rsidR="003264DA">
      <w:rPr>
        <w:noProof/>
        <w:sz w:val="16"/>
        <w:szCs w:val="16"/>
      </w:rPr>
      <w:t>3</w:t>
    </w:r>
    <w:r w:rsidRPr="009060F8">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53E" w:rsidRPr="00E746FD" w:rsidRDefault="00B70C73" w:rsidP="00E746FD">
    <w:pPr>
      <w:pStyle w:val="Fuzeile"/>
      <w:tabs>
        <w:tab w:val="clear" w:pos="9072"/>
        <w:tab w:val="right" w:pos="9356"/>
      </w:tabs>
    </w:pPr>
    <w:r>
      <w:rPr>
        <w:sz w:val="16"/>
        <w:szCs w:val="16"/>
      </w:rPr>
      <w:tab/>
    </w:r>
    <w:r>
      <w:rPr>
        <w:sz w:val="16"/>
        <w:szCs w:val="16"/>
      </w:rPr>
      <w:tab/>
    </w:r>
    <w:r w:rsidR="00E746FD">
      <w:rPr>
        <w:sz w:val="16"/>
        <w:szCs w:val="16"/>
      </w:rPr>
      <w:tab/>
      <w:t xml:space="preserve">page </w:t>
    </w:r>
    <w:r w:rsidR="00E746FD">
      <w:rPr>
        <w:sz w:val="16"/>
        <w:szCs w:val="16"/>
      </w:rPr>
      <w:fldChar w:fldCharType="begin"/>
    </w:r>
    <w:r w:rsidR="00E746FD">
      <w:rPr>
        <w:sz w:val="16"/>
        <w:szCs w:val="16"/>
      </w:rPr>
      <w:instrText xml:space="preserve"> PAGE  \* Arabic  \* MERGEFORMAT </w:instrText>
    </w:r>
    <w:r w:rsidR="00E746FD">
      <w:rPr>
        <w:sz w:val="16"/>
        <w:szCs w:val="16"/>
      </w:rPr>
      <w:fldChar w:fldCharType="separate"/>
    </w:r>
    <w:r w:rsidR="003264DA">
      <w:rPr>
        <w:noProof/>
        <w:sz w:val="16"/>
        <w:szCs w:val="16"/>
      </w:rPr>
      <w:t>1</w:t>
    </w:r>
    <w:r w:rsidR="00E746FD">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CCF" w:rsidRDefault="00360CCF">
      <w:r>
        <w:separator/>
      </w:r>
    </w:p>
  </w:footnote>
  <w:footnote w:type="continuationSeparator" w:id="0">
    <w:p w:rsidR="00360CCF" w:rsidRDefault="00360CCF">
      <w:r>
        <w:continuationSeparator/>
      </w:r>
    </w:p>
  </w:footnote>
  <w:footnote w:id="1">
    <w:p w:rsidR="0092749D" w:rsidRPr="00E746FD" w:rsidRDefault="00E345F5">
      <w:pPr>
        <w:pStyle w:val="Funotentext"/>
        <w:rPr>
          <w:sz w:val="18"/>
          <w:szCs w:val="18"/>
          <w:lang w:val="fr-CH"/>
        </w:rPr>
      </w:pPr>
      <w:r w:rsidRPr="00E746FD">
        <w:rPr>
          <w:rStyle w:val="Funotenzeichen"/>
        </w:rPr>
        <w:footnoteRef/>
      </w:r>
      <w:r w:rsidRPr="00E746FD">
        <w:rPr>
          <w:lang w:val="fr-CH"/>
        </w:rPr>
        <w:t xml:space="preserve"> </w:t>
      </w:r>
      <w:r w:rsidR="002F2711" w:rsidRPr="00E746FD">
        <w:rPr>
          <w:sz w:val="20"/>
          <w:lang w:val="fr-CH"/>
        </w:rPr>
        <w:t>Si la preuve de la formation acquis</w:t>
      </w:r>
      <w:r w:rsidR="00471545" w:rsidRPr="00E746FD">
        <w:rPr>
          <w:sz w:val="20"/>
          <w:lang w:val="fr-CH"/>
        </w:rPr>
        <w:t>e</w:t>
      </w:r>
      <w:r w:rsidR="002F2711" w:rsidRPr="00E746FD">
        <w:rPr>
          <w:sz w:val="20"/>
          <w:lang w:val="fr-CH"/>
        </w:rPr>
        <w:t xml:space="preserve"> concerne pl</w:t>
      </w:r>
      <w:r w:rsidR="0092749D" w:rsidRPr="00E746FD">
        <w:rPr>
          <w:sz w:val="20"/>
          <w:lang w:val="fr-CH"/>
        </w:rPr>
        <w:t>usieurs module</w:t>
      </w:r>
      <w:r w:rsidR="00471545" w:rsidRPr="00E746FD">
        <w:rPr>
          <w:sz w:val="20"/>
          <w:lang w:val="fr-CH"/>
        </w:rPr>
        <w:t>s</w:t>
      </w:r>
      <w:r w:rsidR="0092749D" w:rsidRPr="00E746FD">
        <w:rPr>
          <w:sz w:val="20"/>
          <w:lang w:val="fr-CH"/>
        </w:rPr>
        <w:t xml:space="preserve">, une seule copie </w:t>
      </w:r>
      <w:r w:rsidR="00471545" w:rsidRPr="00E746FD">
        <w:rPr>
          <w:sz w:val="20"/>
          <w:lang w:val="fr-CH"/>
        </w:rPr>
        <w:t xml:space="preserve">est </w:t>
      </w:r>
      <w:r w:rsidR="0092749D" w:rsidRPr="00E746FD">
        <w:rPr>
          <w:sz w:val="20"/>
          <w:lang w:val="fr-CH"/>
        </w:rPr>
        <w:t>à joindre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FB3" w:rsidRPr="00B70C73" w:rsidRDefault="005577B4" w:rsidP="00B70C73">
    <w:pPr>
      <w:pStyle w:val="Kopfzeile"/>
      <w:ind w:firstLine="709"/>
    </w:pPr>
    <w:r>
      <w:rPr>
        <w:noProof/>
        <w:lang w:eastAsia="de-CH"/>
      </w:rPr>
      <w:drawing>
        <wp:anchor distT="0" distB="0" distL="114300" distR="114300" simplePos="0" relativeHeight="251659264" behindDoc="1" locked="0" layoutInCell="1" allowOverlap="1">
          <wp:simplePos x="0" y="0"/>
          <wp:positionH relativeFrom="column">
            <wp:posOffset>-890905</wp:posOffset>
          </wp:positionH>
          <wp:positionV relativeFrom="paragraph">
            <wp:posOffset>-450216</wp:posOffset>
          </wp:positionV>
          <wp:extent cx="7548880" cy="10829925"/>
          <wp:effectExtent l="0" t="0" r="0"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ektionsprävention_2018_hoch ab 2. 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8991" cy="10830084"/>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C73" w:rsidRDefault="00B70C73">
    <w:pPr>
      <w:pStyle w:val="Kopfzeile"/>
    </w:pPr>
    <w:r>
      <w:rPr>
        <w:noProof/>
        <w:lang w:eastAsia="de-CH"/>
      </w:rPr>
      <w:drawing>
        <wp:anchor distT="0" distB="0" distL="114300" distR="114300" simplePos="0" relativeHeight="251658240" behindDoc="1" locked="0" layoutInCell="1" allowOverlap="1">
          <wp:simplePos x="0" y="0"/>
          <wp:positionH relativeFrom="column">
            <wp:posOffset>-909955</wp:posOffset>
          </wp:positionH>
          <wp:positionV relativeFrom="paragraph">
            <wp:posOffset>-278765</wp:posOffset>
          </wp:positionV>
          <wp:extent cx="7542257" cy="10668000"/>
          <wp:effectExtent l="0" t="0" r="190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fektionsprävention_2018_hoch 1. 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5787" cy="106729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F73E0"/>
    <w:multiLevelType w:val="multilevel"/>
    <w:tmpl w:val="704EF98E"/>
    <w:lvl w:ilvl="0">
      <w:start w:val="2"/>
      <w:numFmt w:val="decimal"/>
      <w:lvlText w:val="%1"/>
      <w:lvlJc w:val="left"/>
      <w:pPr>
        <w:tabs>
          <w:tab w:val="num" w:pos="360"/>
        </w:tabs>
        <w:ind w:left="360" w:hanging="360"/>
      </w:pPr>
      <w:rPr>
        <w:rFonts w:hint="default"/>
      </w:rPr>
    </w:lvl>
    <w:lvl w:ilvl="1">
      <w:start w:val="1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7684175"/>
    <w:multiLevelType w:val="hybridMultilevel"/>
    <w:tmpl w:val="B328BC6A"/>
    <w:lvl w:ilvl="0" w:tplc="040C0017">
      <w:start w:val="1"/>
      <w:numFmt w:val="lowerLetter"/>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09E250B3"/>
    <w:multiLevelType w:val="multilevel"/>
    <w:tmpl w:val="66728552"/>
    <w:lvl w:ilvl="0">
      <w:start w:val="5"/>
      <w:numFmt w:val="decimal"/>
      <w:lvlText w:val="%1"/>
      <w:lvlJc w:val="left"/>
      <w:pPr>
        <w:tabs>
          <w:tab w:val="num" w:pos="360"/>
        </w:tabs>
        <w:ind w:left="360" w:hanging="360"/>
      </w:pPr>
      <w:rPr>
        <w:rFonts w:hint="default"/>
      </w:rPr>
    </w:lvl>
    <w:lvl w:ilvl="1">
      <w:start w:val="1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ADC4415"/>
    <w:multiLevelType w:val="multilevel"/>
    <w:tmpl w:val="414215DE"/>
    <w:lvl w:ilvl="0">
      <w:start w:val="7"/>
      <w:numFmt w:val="decimal"/>
      <w:lvlText w:val="%1"/>
      <w:lvlJc w:val="left"/>
      <w:pPr>
        <w:tabs>
          <w:tab w:val="num" w:pos="360"/>
        </w:tabs>
        <w:ind w:left="360" w:hanging="360"/>
      </w:pPr>
      <w:rPr>
        <w:rFonts w:hint="default"/>
      </w:rPr>
    </w:lvl>
    <w:lvl w:ilvl="1">
      <w:start w:val="2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DFB7BE1"/>
    <w:multiLevelType w:val="hybridMultilevel"/>
    <w:tmpl w:val="8488F4F6"/>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0A01038"/>
    <w:multiLevelType w:val="hybridMultilevel"/>
    <w:tmpl w:val="C7A24C44"/>
    <w:lvl w:ilvl="0" w:tplc="67022C3C">
      <w:start w:val="5"/>
      <w:numFmt w:val="lowerLetter"/>
      <w:lvlText w:val="%1)"/>
      <w:lvlJc w:val="left"/>
      <w:pPr>
        <w:tabs>
          <w:tab w:val="num" w:pos="1275"/>
        </w:tabs>
        <w:ind w:left="1275" w:hanging="420"/>
      </w:pPr>
      <w:rPr>
        <w:rFonts w:hint="default"/>
      </w:rPr>
    </w:lvl>
    <w:lvl w:ilvl="1" w:tplc="04070019" w:tentative="1">
      <w:start w:val="1"/>
      <w:numFmt w:val="lowerLetter"/>
      <w:lvlText w:val="%2."/>
      <w:lvlJc w:val="left"/>
      <w:pPr>
        <w:tabs>
          <w:tab w:val="num" w:pos="1935"/>
        </w:tabs>
        <w:ind w:left="1935" w:hanging="360"/>
      </w:pPr>
    </w:lvl>
    <w:lvl w:ilvl="2" w:tplc="0407001B" w:tentative="1">
      <w:start w:val="1"/>
      <w:numFmt w:val="lowerRoman"/>
      <w:lvlText w:val="%3."/>
      <w:lvlJc w:val="right"/>
      <w:pPr>
        <w:tabs>
          <w:tab w:val="num" w:pos="2655"/>
        </w:tabs>
        <w:ind w:left="2655" w:hanging="180"/>
      </w:pPr>
    </w:lvl>
    <w:lvl w:ilvl="3" w:tplc="0407000F" w:tentative="1">
      <w:start w:val="1"/>
      <w:numFmt w:val="decimal"/>
      <w:lvlText w:val="%4."/>
      <w:lvlJc w:val="left"/>
      <w:pPr>
        <w:tabs>
          <w:tab w:val="num" w:pos="3375"/>
        </w:tabs>
        <w:ind w:left="3375" w:hanging="360"/>
      </w:pPr>
    </w:lvl>
    <w:lvl w:ilvl="4" w:tplc="04070019" w:tentative="1">
      <w:start w:val="1"/>
      <w:numFmt w:val="lowerLetter"/>
      <w:lvlText w:val="%5."/>
      <w:lvlJc w:val="left"/>
      <w:pPr>
        <w:tabs>
          <w:tab w:val="num" w:pos="4095"/>
        </w:tabs>
        <w:ind w:left="4095" w:hanging="360"/>
      </w:pPr>
    </w:lvl>
    <w:lvl w:ilvl="5" w:tplc="0407001B" w:tentative="1">
      <w:start w:val="1"/>
      <w:numFmt w:val="lowerRoman"/>
      <w:lvlText w:val="%6."/>
      <w:lvlJc w:val="right"/>
      <w:pPr>
        <w:tabs>
          <w:tab w:val="num" w:pos="4815"/>
        </w:tabs>
        <w:ind w:left="4815" w:hanging="180"/>
      </w:pPr>
    </w:lvl>
    <w:lvl w:ilvl="6" w:tplc="0407000F" w:tentative="1">
      <w:start w:val="1"/>
      <w:numFmt w:val="decimal"/>
      <w:lvlText w:val="%7."/>
      <w:lvlJc w:val="left"/>
      <w:pPr>
        <w:tabs>
          <w:tab w:val="num" w:pos="5535"/>
        </w:tabs>
        <w:ind w:left="5535" w:hanging="360"/>
      </w:pPr>
    </w:lvl>
    <w:lvl w:ilvl="7" w:tplc="04070019" w:tentative="1">
      <w:start w:val="1"/>
      <w:numFmt w:val="lowerLetter"/>
      <w:lvlText w:val="%8."/>
      <w:lvlJc w:val="left"/>
      <w:pPr>
        <w:tabs>
          <w:tab w:val="num" w:pos="6255"/>
        </w:tabs>
        <w:ind w:left="6255" w:hanging="360"/>
      </w:pPr>
    </w:lvl>
    <w:lvl w:ilvl="8" w:tplc="0407001B" w:tentative="1">
      <w:start w:val="1"/>
      <w:numFmt w:val="lowerRoman"/>
      <w:lvlText w:val="%9."/>
      <w:lvlJc w:val="right"/>
      <w:pPr>
        <w:tabs>
          <w:tab w:val="num" w:pos="6975"/>
        </w:tabs>
        <w:ind w:left="6975" w:hanging="180"/>
      </w:pPr>
    </w:lvl>
  </w:abstractNum>
  <w:abstractNum w:abstractNumId="6" w15:restartNumberingAfterBreak="0">
    <w:nsid w:val="121C77B7"/>
    <w:multiLevelType w:val="hybridMultilevel"/>
    <w:tmpl w:val="37DC8512"/>
    <w:lvl w:ilvl="0" w:tplc="08070005">
      <w:start w:val="1"/>
      <w:numFmt w:val="bullet"/>
      <w:lvlText w:val=""/>
      <w:lvlJc w:val="left"/>
      <w:pPr>
        <w:ind w:left="6675" w:hanging="360"/>
      </w:pPr>
      <w:rPr>
        <w:rFonts w:ascii="Wingdings" w:hAnsi="Wingdings" w:hint="default"/>
      </w:rPr>
    </w:lvl>
    <w:lvl w:ilvl="1" w:tplc="08070003" w:tentative="1">
      <w:start w:val="1"/>
      <w:numFmt w:val="bullet"/>
      <w:lvlText w:val="o"/>
      <w:lvlJc w:val="left"/>
      <w:pPr>
        <w:ind w:left="7395" w:hanging="360"/>
      </w:pPr>
      <w:rPr>
        <w:rFonts w:ascii="Courier New" w:hAnsi="Courier New" w:cs="Courier New" w:hint="default"/>
      </w:rPr>
    </w:lvl>
    <w:lvl w:ilvl="2" w:tplc="08070005" w:tentative="1">
      <w:start w:val="1"/>
      <w:numFmt w:val="bullet"/>
      <w:lvlText w:val=""/>
      <w:lvlJc w:val="left"/>
      <w:pPr>
        <w:ind w:left="8115" w:hanging="360"/>
      </w:pPr>
      <w:rPr>
        <w:rFonts w:ascii="Wingdings" w:hAnsi="Wingdings" w:hint="default"/>
      </w:rPr>
    </w:lvl>
    <w:lvl w:ilvl="3" w:tplc="08070001" w:tentative="1">
      <w:start w:val="1"/>
      <w:numFmt w:val="bullet"/>
      <w:lvlText w:val=""/>
      <w:lvlJc w:val="left"/>
      <w:pPr>
        <w:ind w:left="8835" w:hanging="360"/>
      </w:pPr>
      <w:rPr>
        <w:rFonts w:ascii="Symbol" w:hAnsi="Symbol" w:hint="default"/>
      </w:rPr>
    </w:lvl>
    <w:lvl w:ilvl="4" w:tplc="08070003" w:tentative="1">
      <w:start w:val="1"/>
      <w:numFmt w:val="bullet"/>
      <w:lvlText w:val="o"/>
      <w:lvlJc w:val="left"/>
      <w:pPr>
        <w:ind w:left="9555" w:hanging="360"/>
      </w:pPr>
      <w:rPr>
        <w:rFonts w:ascii="Courier New" w:hAnsi="Courier New" w:cs="Courier New" w:hint="default"/>
      </w:rPr>
    </w:lvl>
    <w:lvl w:ilvl="5" w:tplc="08070005" w:tentative="1">
      <w:start w:val="1"/>
      <w:numFmt w:val="bullet"/>
      <w:lvlText w:val=""/>
      <w:lvlJc w:val="left"/>
      <w:pPr>
        <w:ind w:left="10275" w:hanging="360"/>
      </w:pPr>
      <w:rPr>
        <w:rFonts w:ascii="Wingdings" w:hAnsi="Wingdings" w:hint="default"/>
      </w:rPr>
    </w:lvl>
    <w:lvl w:ilvl="6" w:tplc="08070001" w:tentative="1">
      <w:start w:val="1"/>
      <w:numFmt w:val="bullet"/>
      <w:lvlText w:val=""/>
      <w:lvlJc w:val="left"/>
      <w:pPr>
        <w:ind w:left="10995" w:hanging="360"/>
      </w:pPr>
      <w:rPr>
        <w:rFonts w:ascii="Symbol" w:hAnsi="Symbol" w:hint="default"/>
      </w:rPr>
    </w:lvl>
    <w:lvl w:ilvl="7" w:tplc="08070003" w:tentative="1">
      <w:start w:val="1"/>
      <w:numFmt w:val="bullet"/>
      <w:lvlText w:val="o"/>
      <w:lvlJc w:val="left"/>
      <w:pPr>
        <w:ind w:left="11715" w:hanging="360"/>
      </w:pPr>
      <w:rPr>
        <w:rFonts w:ascii="Courier New" w:hAnsi="Courier New" w:cs="Courier New" w:hint="default"/>
      </w:rPr>
    </w:lvl>
    <w:lvl w:ilvl="8" w:tplc="08070005" w:tentative="1">
      <w:start w:val="1"/>
      <w:numFmt w:val="bullet"/>
      <w:lvlText w:val=""/>
      <w:lvlJc w:val="left"/>
      <w:pPr>
        <w:ind w:left="12435" w:hanging="360"/>
      </w:pPr>
      <w:rPr>
        <w:rFonts w:ascii="Wingdings" w:hAnsi="Wingdings" w:hint="default"/>
      </w:rPr>
    </w:lvl>
  </w:abstractNum>
  <w:abstractNum w:abstractNumId="7" w15:restartNumberingAfterBreak="0">
    <w:nsid w:val="1262760A"/>
    <w:multiLevelType w:val="hybridMultilevel"/>
    <w:tmpl w:val="E13A12F8"/>
    <w:lvl w:ilvl="0" w:tplc="20967F9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2FF6617"/>
    <w:multiLevelType w:val="hybridMultilevel"/>
    <w:tmpl w:val="AFC8F6C4"/>
    <w:lvl w:ilvl="0" w:tplc="EFC2A660">
      <w:start w:val="1"/>
      <w:numFmt w:val="bullet"/>
      <w:lvlText w:val=""/>
      <w:lvlJc w:val="left"/>
      <w:pPr>
        <w:tabs>
          <w:tab w:val="num" w:pos="720"/>
        </w:tabs>
        <w:ind w:left="720" w:hanging="360"/>
      </w:pPr>
      <w:rPr>
        <w:rFonts w:ascii="Symbol" w:hAnsi="Symbol" w:hint="default"/>
        <w:color w:val="auto"/>
      </w:rPr>
    </w:lvl>
    <w:lvl w:ilvl="1" w:tplc="61F6B540">
      <w:start w:val="1"/>
      <w:numFmt w:val="bullet"/>
      <w:lvlText w:val=""/>
      <w:lvlJc w:val="left"/>
      <w:pPr>
        <w:tabs>
          <w:tab w:val="num" w:pos="1280"/>
        </w:tabs>
        <w:ind w:left="1280" w:hanging="360"/>
      </w:pPr>
      <w:rPr>
        <w:rFonts w:ascii="Symbol" w:eastAsia="Times New Roman" w:hAnsi="Symbol" w:cs="Times New Roman" w:hint="default"/>
        <w:color w:val="auto"/>
      </w:rPr>
    </w:lvl>
    <w:lvl w:ilvl="2" w:tplc="C62653F4">
      <w:start w:val="1"/>
      <w:numFmt w:val="bullet"/>
      <w:lvlText w:val=""/>
      <w:lvlJc w:val="left"/>
      <w:pPr>
        <w:tabs>
          <w:tab w:val="num" w:pos="2000"/>
        </w:tabs>
        <w:ind w:left="2000" w:hanging="360"/>
      </w:pPr>
      <w:rPr>
        <w:rFonts w:ascii="Wingdings" w:hAnsi="Wingdings" w:hint="default"/>
      </w:rPr>
    </w:lvl>
    <w:lvl w:ilvl="3" w:tplc="11B4A6F0" w:tentative="1">
      <w:start w:val="1"/>
      <w:numFmt w:val="bullet"/>
      <w:lvlText w:val=""/>
      <w:lvlJc w:val="left"/>
      <w:pPr>
        <w:tabs>
          <w:tab w:val="num" w:pos="2720"/>
        </w:tabs>
        <w:ind w:left="2720" w:hanging="360"/>
      </w:pPr>
      <w:rPr>
        <w:rFonts w:ascii="Symbol" w:hAnsi="Symbol" w:hint="default"/>
      </w:rPr>
    </w:lvl>
    <w:lvl w:ilvl="4" w:tplc="AF946DF0" w:tentative="1">
      <w:start w:val="1"/>
      <w:numFmt w:val="bullet"/>
      <w:lvlText w:val="o"/>
      <w:lvlJc w:val="left"/>
      <w:pPr>
        <w:tabs>
          <w:tab w:val="num" w:pos="3440"/>
        </w:tabs>
        <w:ind w:left="3440" w:hanging="360"/>
      </w:pPr>
      <w:rPr>
        <w:rFonts w:ascii="Courier New" w:hAnsi="Courier New" w:cs="Arial" w:hint="default"/>
      </w:rPr>
    </w:lvl>
    <w:lvl w:ilvl="5" w:tplc="1A7EBF7E" w:tentative="1">
      <w:start w:val="1"/>
      <w:numFmt w:val="bullet"/>
      <w:lvlText w:val=""/>
      <w:lvlJc w:val="left"/>
      <w:pPr>
        <w:tabs>
          <w:tab w:val="num" w:pos="4160"/>
        </w:tabs>
        <w:ind w:left="4160" w:hanging="360"/>
      </w:pPr>
      <w:rPr>
        <w:rFonts w:ascii="Wingdings" w:hAnsi="Wingdings" w:hint="default"/>
      </w:rPr>
    </w:lvl>
    <w:lvl w:ilvl="6" w:tplc="F7D8E2EA" w:tentative="1">
      <w:start w:val="1"/>
      <w:numFmt w:val="bullet"/>
      <w:lvlText w:val=""/>
      <w:lvlJc w:val="left"/>
      <w:pPr>
        <w:tabs>
          <w:tab w:val="num" w:pos="4880"/>
        </w:tabs>
        <w:ind w:left="4880" w:hanging="360"/>
      </w:pPr>
      <w:rPr>
        <w:rFonts w:ascii="Symbol" w:hAnsi="Symbol" w:hint="default"/>
      </w:rPr>
    </w:lvl>
    <w:lvl w:ilvl="7" w:tplc="AFE8D5C4" w:tentative="1">
      <w:start w:val="1"/>
      <w:numFmt w:val="bullet"/>
      <w:lvlText w:val="o"/>
      <w:lvlJc w:val="left"/>
      <w:pPr>
        <w:tabs>
          <w:tab w:val="num" w:pos="5600"/>
        </w:tabs>
        <w:ind w:left="5600" w:hanging="360"/>
      </w:pPr>
      <w:rPr>
        <w:rFonts w:ascii="Courier New" w:hAnsi="Courier New" w:cs="Arial" w:hint="default"/>
      </w:rPr>
    </w:lvl>
    <w:lvl w:ilvl="8" w:tplc="4A64312C" w:tentative="1">
      <w:start w:val="1"/>
      <w:numFmt w:val="bullet"/>
      <w:lvlText w:val=""/>
      <w:lvlJc w:val="left"/>
      <w:pPr>
        <w:tabs>
          <w:tab w:val="num" w:pos="6320"/>
        </w:tabs>
        <w:ind w:left="6320" w:hanging="360"/>
      </w:pPr>
      <w:rPr>
        <w:rFonts w:ascii="Wingdings" w:hAnsi="Wingdings" w:hint="default"/>
      </w:rPr>
    </w:lvl>
  </w:abstractNum>
  <w:abstractNum w:abstractNumId="9" w15:restartNumberingAfterBreak="0">
    <w:nsid w:val="1C5C3E3E"/>
    <w:multiLevelType w:val="multilevel"/>
    <w:tmpl w:val="3D8EE5BE"/>
    <w:lvl w:ilvl="0">
      <w:start w:val="4"/>
      <w:numFmt w:val="decimal"/>
      <w:lvlText w:val="%1"/>
      <w:lvlJc w:val="left"/>
      <w:pPr>
        <w:tabs>
          <w:tab w:val="num" w:pos="360"/>
        </w:tabs>
        <w:ind w:left="360" w:hanging="360"/>
      </w:pPr>
      <w:rPr>
        <w:rFonts w:hint="default"/>
      </w:rPr>
    </w:lvl>
    <w:lvl w:ilvl="1">
      <w:start w:val="1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D08624E"/>
    <w:multiLevelType w:val="hybridMultilevel"/>
    <w:tmpl w:val="1AB87C34"/>
    <w:lvl w:ilvl="0" w:tplc="132A83BA">
      <w:start w:val="1"/>
      <w:numFmt w:val="lowerLetter"/>
      <w:lvlText w:val="%1)"/>
      <w:lvlJc w:val="left"/>
      <w:pPr>
        <w:ind w:left="1271" w:hanging="420"/>
      </w:pPr>
      <w:rPr>
        <w:rFonts w:hint="default"/>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11" w15:restartNumberingAfterBreak="0">
    <w:nsid w:val="20547254"/>
    <w:multiLevelType w:val="hybridMultilevel"/>
    <w:tmpl w:val="936AC1E6"/>
    <w:lvl w:ilvl="0" w:tplc="4E28BB06">
      <w:start w:val="1"/>
      <w:numFmt w:val="bullet"/>
      <w:lvlText w:val="-"/>
      <w:lvlJc w:val="left"/>
      <w:pPr>
        <w:tabs>
          <w:tab w:val="num" w:pos="1494"/>
        </w:tabs>
        <w:ind w:left="1474" w:hanging="340"/>
      </w:pPr>
      <w:rPr>
        <w:rFonts w:ascii="Slimbach" w:hAnsi="Slimbach"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247DFE"/>
    <w:multiLevelType w:val="hybridMultilevel"/>
    <w:tmpl w:val="47C0E022"/>
    <w:lvl w:ilvl="0" w:tplc="52001F18">
      <w:start w:val="1"/>
      <w:numFmt w:val="bullet"/>
      <w:lvlText w:val=""/>
      <w:lvlJc w:val="left"/>
      <w:pPr>
        <w:tabs>
          <w:tab w:val="num" w:pos="720"/>
        </w:tabs>
        <w:ind w:left="720" w:hanging="360"/>
      </w:pPr>
      <w:rPr>
        <w:rFonts w:ascii="Symbol" w:hAnsi="Symbol" w:hint="default"/>
      </w:rPr>
    </w:lvl>
    <w:lvl w:ilvl="1" w:tplc="668C7364" w:tentative="1">
      <w:start w:val="1"/>
      <w:numFmt w:val="bullet"/>
      <w:lvlText w:val="o"/>
      <w:lvlJc w:val="left"/>
      <w:pPr>
        <w:tabs>
          <w:tab w:val="num" w:pos="1440"/>
        </w:tabs>
        <w:ind w:left="1440" w:hanging="360"/>
      </w:pPr>
      <w:rPr>
        <w:rFonts w:ascii="Courier New" w:hAnsi="Courier New" w:hint="default"/>
      </w:rPr>
    </w:lvl>
    <w:lvl w:ilvl="2" w:tplc="2A767BC2" w:tentative="1">
      <w:start w:val="1"/>
      <w:numFmt w:val="bullet"/>
      <w:lvlText w:val=""/>
      <w:lvlJc w:val="left"/>
      <w:pPr>
        <w:tabs>
          <w:tab w:val="num" w:pos="2160"/>
        </w:tabs>
        <w:ind w:left="2160" w:hanging="360"/>
      </w:pPr>
      <w:rPr>
        <w:rFonts w:ascii="Wingdings" w:hAnsi="Wingdings" w:hint="default"/>
      </w:rPr>
    </w:lvl>
    <w:lvl w:ilvl="3" w:tplc="2FE009FC" w:tentative="1">
      <w:start w:val="1"/>
      <w:numFmt w:val="bullet"/>
      <w:lvlText w:val=""/>
      <w:lvlJc w:val="left"/>
      <w:pPr>
        <w:tabs>
          <w:tab w:val="num" w:pos="2880"/>
        </w:tabs>
        <w:ind w:left="2880" w:hanging="360"/>
      </w:pPr>
      <w:rPr>
        <w:rFonts w:ascii="Symbol" w:hAnsi="Symbol" w:hint="default"/>
      </w:rPr>
    </w:lvl>
    <w:lvl w:ilvl="4" w:tplc="49EA0BEE" w:tentative="1">
      <w:start w:val="1"/>
      <w:numFmt w:val="bullet"/>
      <w:lvlText w:val="o"/>
      <w:lvlJc w:val="left"/>
      <w:pPr>
        <w:tabs>
          <w:tab w:val="num" w:pos="3600"/>
        </w:tabs>
        <w:ind w:left="3600" w:hanging="360"/>
      </w:pPr>
      <w:rPr>
        <w:rFonts w:ascii="Courier New" w:hAnsi="Courier New" w:hint="default"/>
      </w:rPr>
    </w:lvl>
    <w:lvl w:ilvl="5" w:tplc="EC5C3B92" w:tentative="1">
      <w:start w:val="1"/>
      <w:numFmt w:val="bullet"/>
      <w:lvlText w:val=""/>
      <w:lvlJc w:val="left"/>
      <w:pPr>
        <w:tabs>
          <w:tab w:val="num" w:pos="4320"/>
        </w:tabs>
        <w:ind w:left="4320" w:hanging="360"/>
      </w:pPr>
      <w:rPr>
        <w:rFonts w:ascii="Wingdings" w:hAnsi="Wingdings" w:hint="default"/>
      </w:rPr>
    </w:lvl>
    <w:lvl w:ilvl="6" w:tplc="E06E7364" w:tentative="1">
      <w:start w:val="1"/>
      <w:numFmt w:val="bullet"/>
      <w:lvlText w:val=""/>
      <w:lvlJc w:val="left"/>
      <w:pPr>
        <w:tabs>
          <w:tab w:val="num" w:pos="5040"/>
        </w:tabs>
        <w:ind w:left="5040" w:hanging="360"/>
      </w:pPr>
      <w:rPr>
        <w:rFonts w:ascii="Symbol" w:hAnsi="Symbol" w:hint="default"/>
      </w:rPr>
    </w:lvl>
    <w:lvl w:ilvl="7" w:tplc="60A62D5A" w:tentative="1">
      <w:start w:val="1"/>
      <w:numFmt w:val="bullet"/>
      <w:lvlText w:val="o"/>
      <w:lvlJc w:val="left"/>
      <w:pPr>
        <w:tabs>
          <w:tab w:val="num" w:pos="5760"/>
        </w:tabs>
        <w:ind w:left="5760" w:hanging="360"/>
      </w:pPr>
      <w:rPr>
        <w:rFonts w:ascii="Courier New" w:hAnsi="Courier New" w:hint="default"/>
      </w:rPr>
    </w:lvl>
    <w:lvl w:ilvl="8" w:tplc="343403F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AA2E2F"/>
    <w:multiLevelType w:val="hybridMultilevel"/>
    <w:tmpl w:val="AC7EF978"/>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88D76A4"/>
    <w:multiLevelType w:val="multilevel"/>
    <w:tmpl w:val="6DE8F15A"/>
    <w:lvl w:ilvl="0">
      <w:start w:val="4"/>
      <w:numFmt w:val="decimal"/>
      <w:lvlText w:val="%1"/>
      <w:lvlJc w:val="left"/>
      <w:pPr>
        <w:tabs>
          <w:tab w:val="num" w:pos="360"/>
        </w:tabs>
        <w:ind w:left="360" w:hanging="360"/>
      </w:pPr>
      <w:rPr>
        <w:rFonts w:hint="default"/>
      </w:rPr>
    </w:lvl>
    <w:lvl w:ilvl="1">
      <w:start w:val="2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D4F7C4A"/>
    <w:multiLevelType w:val="hybridMultilevel"/>
    <w:tmpl w:val="14B24FBC"/>
    <w:lvl w:ilvl="0" w:tplc="4E28BB06">
      <w:start w:val="1"/>
      <w:numFmt w:val="bullet"/>
      <w:pStyle w:val="Aufzhlung2Ebene"/>
      <w:lvlText w:val="-"/>
      <w:lvlJc w:val="left"/>
      <w:pPr>
        <w:tabs>
          <w:tab w:val="num" w:pos="1494"/>
        </w:tabs>
        <w:ind w:left="1474" w:hanging="340"/>
      </w:pPr>
      <w:rPr>
        <w:rFonts w:ascii="Slimbach" w:hAnsi="Slimbach"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721634"/>
    <w:multiLevelType w:val="hybridMultilevel"/>
    <w:tmpl w:val="F134F82E"/>
    <w:lvl w:ilvl="0" w:tplc="E59C216C">
      <w:start w:val="1"/>
      <w:numFmt w:val="decimal"/>
      <w:lvlText w:val="%1)"/>
      <w:lvlJc w:val="left"/>
      <w:pPr>
        <w:ind w:left="360" w:hanging="360"/>
      </w:pPr>
      <w:rPr>
        <w:rFonts w:cs="Times New Roman" w:hint="default"/>
        <w:b/>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7" w15:restartNumberingAfterBreak="0">
    <w:nsid w:val="3F281D4B"/>
    <w:multiLevelType w:val="singleLevel"/>
    <w:tmpl w:val="CAB29AA0"/>
    <w:lvl w:ilvl="0">
      <w:start w:val="1"/>
      <w:numFmt w:val="lowerLetter"/>
      <w:lvlText w:val="%1)"/>
      <w:lvlJc w:val="left"/>
      <w:pPr>
        <w:tabs>
          <w:tab w:val="num" w:pos="1275"/>
        </w:tabs>
        <w:ind w:left="1275" w:hanging="420"/>
      </w:pPr>
      <w:rPr>
        <w:rFonts w:hint="default"/>
      </w:rPr>
    </w:lvl>
  </w:abstractNum>
  <w:abstractNum w:abstractNumId="18" w15:restartNumberingAfterBreak="0">
    <w:nsid w:val="435B4D07"/>
    <w:multiLevelType w:val="hybridMultilevel"/>
    <w:tmpl w:val="B8203E8E"/>
    <w:lvl w:ilvl="0" w:tplc="04070007">
      <w:start w:val="1"/>
      <w:numFmt w:val="bullet"/>
      <w:lvlText w:val="-"/>
      <w:lvlJc w:val="left"/>
      <w:pPr>
        <w:tabs>
          <w:tab w:val="num" w:pos="1211"/>
        </w:tabs>
        <w:ind w:left="1211" w:hanging="360"/>
      </w:pPr>
      <w:rPr>
        <w:sz w:val="16"/>
      </w:rPr>
    </w:lvl>
    <w:lvl w:ilvl="1" w:tplc="04070003" w:tentative="1">
      <w:start w:val="1"/>
      <w:numFmt w:val="bullet"/>
      <w:lvlText w:val="o"/>
      <w:lvlJc w:val="left"/>
      <w:pPr>
        <w:tabs>
          <w:tab w:val="num" w:pos="1931"/>
        </w:tabs>
        <w:ind w:left="1931" w:hanging="360"/>
      </w:pPr>
      <w:rPr>
        <w:rFonts w:ascii="Courier New" w:hAnsi="Courier New" w:hint="default"/>
      </w:rPr>
    </w:lvl>
    <w:lvl w:ilvl="2" w:tplc="04070005" w:tentative="1">
      <w:start w:val="1"/>
      <w:numFmt w:val="bullet"/>
      <w:lvlText w:val=""/>
      <w:lvlJc w:val="left"/>
      <w:pPr>
        <w:tabs>
          <w:tab w:val="num" w:pos="2651"/>
        </w:tabs>
        <w:ind w:left="2651" w:hanging="360"/>
      </w:pPr>
      <w:rPr>
        <w:rFonts w:ascii="Wingdings" w:hAnsi="Wingdings" w:hint="default"/>
      </w:rPr>
    </w:lvl>
    <w:lvl w:ilvl="3" w:tplc="04070001" w:tentative="1">
      <w:start w:val="1"/>
      <w:numFmt w:val="bullet"/>
      <w:lvlText w:val=""/>
      <w:lvlJc w:val="left"/>
      <w:pPr>
        <w:tabs>
          <w:tab w:val="num" w:pos="3371"/>
        </w:tabs>
        <w:ind w:left="3371" w:hanging="360"/>
      </w:pPr>
      <w:rPr>
        <w:rFonts w:ascii="Symbol" w:hAnsi="Symbol" w:hint="default"/>
      </w:rPr>
    </w:lvl>
    <w:lvl w:ilvl="4" w:tplc="04070003" w:tentative="1">
      <w:start w:val="1"/>
      <w:numFmt w:val="bullet"/>
      <w:lvlText w:val="o"/>
      <w:lvlJc w:val="left"/>
      <w:pPr>
        <w:tabs>
          <w:tab w:val="num" w:pos="4091"/>
        </w:tabs>
        <w:ind w:left="4091" w:hanging="360"/>
      </w:pPr>
      <w:rPr>
        <w:rFonts w:ascii="Courier New" w:hAnsi="Courier New" w:hint="default"/>
      </w:rPr>
    </w:lvl>
    <w:lvl w:ilvl="5" w:tplc="04070005" w:tentative="1">
      <w:start w:val="1"/>
      <w:numFmt w:val="bullet"/>
      <w:lvlText w:val=""/>
      <w:lvlJc w:val="left"/>
      <w:pPr>
        <w:tabs>
          <w:tab w:val="num" w:pos="4811"/>
        </w:tabs>
        <w:ind w:left="4811" w:hanging="360"/>
      </w:pPr>
      <w:rPr>
        <w:rFonts w:ascii="Wingdings" w:hAnsi="Wingdings" w:hint="default"/>
      </w:rPr>
    </w:lvl>
    <w:lvl w:ilvl="6" w:tplc="04070001" w:tentative="1">
      <w:start w:val="1"/>
      <w:numFmt w:val="bullet"/>
      <w:lvlText w:val=""/>
      <w:lvlJc w:val="left"/>
      <w:pPr>
        <w:tabs>
          <w:tab w:val="num" w:pos="5531"/>
        </w:tabs>
        <w:ind w:left="5531" w:hanging="360"/>
      </w:pPr>
      <w:rPr>
        <w:rFonts w:ascii="Symbol" w:hAnsi="Symbol" w:hint="default"/>
      </w:rPr>
    </w:lvl>
    <w:lvl w:ilvl="7" w:tplc="04070003" w:tentative="1">
      <w:start w:val="1"/>
      <w:numFmt w:val="bullet"/>
      <w:lvlText w:val="o"/>
      <w:lvlJc w:val="left"/>
      <w:pPr>
        <w:tabs>
          <w:tab w:val="num" w:pos="6251"/>
        </w:tabs>
        <w:ind w:left="6251" w:hanging="360"/>
      </w:pPr>
      <w:rPr>
        <w:rFonts w:ascii="Courier New" w:hAnsi="Courier New" w:hint="default"/>
      </w:rPr>
    </w:lvl>
    <w:lvl w:ilvl="8" w:tplc="04070005" w:tentative="1">
      <w:start w:val="1"/>
      <w:numFmt w:val="bullet"/>
      <w:lvlText w:val=""/>
      <w:lvlJc w:val="left"/>
      <w:pPr>
        <w:tabs>
          <w:tab w:val="num" w:pos="6971"/>
        </w:tabs>
        <w:ind w:left="6971" w:hanging="360"/>
      </w:pPr>
      <w:rPr>
        <w:rFonts w:ascii="Wingdings" w:hAnsi="Wingdings" w:hint="default"/>
      </w:rPr>
    </w:lvl>
  </w:abstractNum>
  <w:abstractNum w:abstractNumId="19" w15:restartNumberingAfterBreak="0">
    <w:nsid w:val="44F77B88"/>
    <w:multiLevelType w:val="hybridMultilevel"/>
    <w:tmpl w:val="E090852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52C5D49"/>
    <w:multiLevelType w:val="hybridMultilevel"/>
    <w:tmpl w:val="1B82C01A"/>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45E9346C"/>
    <w:multiLevelType w:val="hybridMultilevel"/>
    <w:tmpl w:val="AFCA54CA"/>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4AEA3380"/>
    <w:multiLevelType w:val="hybridMultilevel"/>
    <w:tmpl w:val="79400518"/>
    <w:lvl w:ilvl="0" w:tplc="DE26D95E">
      <w:numFmt w:val="bullet"/>
      <w:lvlText w:val=""/>
      <w:lvlJc w:val="left"/>
      <w:pPr>
        <w:ind w:left="720" w:hanging="360"/>
      </w:pPr>
      <w:rPr>
        <w:rFonts w:ascii="Wingdings" w:eastAsia="Times New Roman" w:hAnsi="Wingdings" w:cs="Arial" w:hint="default"/>
        <w:b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4E513A3E"/>
    <w:multiLevelType w:val="hybridMultilevel"/>
    <w:tmpl w:val="2A66DC8E"/>
    <w:lvl w:ilvl="0" w:tplc="2460D144">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4FE306F9"/>
    <w:multiLevelType w:val="multilevel"/>
    <w:tmpl w:val="71ECFB7A"/>
    <w:lvl w:ilvl="0">
      <w:start w:val="7"/>
      <w:numFmt w:val="decimal"/>
      <w:lvlText w:val="%1"/>
      <w:lvlJc w:val="left"/>
      <w:pPr>
        <w:tabs>
          <w:tab w:val="num" w:pos="360"/>
        </w:tabs>
        <w:ind w:left="360" w:hanging="360"/>
      </w:pPr>
      <w:rPr>
        <w:rFonts w:hint="default"/>
      </w:rPr>
    </w:lvl>
    <w:lvl w:ilvl="1">
      <w:start w:val="1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3C323A6"/>
    <w:multiLevelType w:val="hybridMultilevel"/>
    <w:tmpl w:val="4392B894"/>
    <w:lvl w:ilvl="0" w:tplc="F1FCD5C4">
      <w:start w:val="1"/>
      <w:numFmt w:val="lowerLetter"/>
      <w:lvlText w:val="%1)"/>
      <w:lvlJc w:val="left"/>
      <w:pPr>
        <w:ind w:left="1211" w:hanging="360"/>
      </w:pPr>
      <w:rPr>
        <w:rFonts w:hint="default"/>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26" w15:restartNumberingAfterBreak="0">
    <w:nsid w:val="5587682C"/>
    <w:multiLevelType w:val="hybridMultilevel"/>
    <w:tmpl w:val="7666CC12"/>
    <w:lvl w:ilvl="0" w:tplc="439E51E0">
      <w:start w:val="1"/>
      <w:numFmt w:val="bullet"/>
      <w:lvlText w:val="-"/>
      <w:lvlJc w:val="left"/>
      <w:pPr>
        <w:tabs>
          <w:tab w:val="num" w:pos="644"/>
        </w:tabs>
        <w:ind w:left="624" w:hanging="340"/>
      </w:pPr>
      <w:rPr>
        <w:rFonts w:hint="default"/>
        <w:sz w:val="16"/>
      </w:rPr>
    </w:lvl>
    <w:lvl w:ilvl="1" w:tplc="5B264898" w:tentative="1">
      <w:start w:val="1"/>
      <w:numFmt w:val="bullet"/>
      <w:lvlText w:val="o"/>
      <w:lvlJc w:val="left"/>
      <w:pPr>
        <w:tabs>
          <w:tab w:val="num" w:pos="590"/>
        </w:tabs>
        <w:ind w:left="590" w:hanging="360"/>
      </w:pPr>
      <w:rPr>
        <w:rFonts w:ascii="Courier New" w:hAnsi="Courier New" w:hint="default"/>
      </w:rPr>
    </w:lvl>
    <w:lvl w:ilvl="2" w:tplc="832C9E34" w:tentative="1">
      <w:start w:val="1"/>
      <w:numFmt w:val="bullet"/>
      <w:lvlText w:val=""/>
      <w:lvlJc w:val="left"/>
      <w:pPr>
        <w:tabs>
          <w:tab w:val="num" w:pos="1310"/>
        </w:tabs>
        <w:ind w:left="1310" w:hanging="360"/>
      </w:pPr>
      <w:rPr>
        <w:rFonts w:ascii="Wingdings" w:hAnsi="Wingdings" w:hint="default"/>
      </w:rPr>
    </w:lvl>
    <w:lvl w:ilvl="3" w:tplc="A5FC596C" w:tentative="1">
      <w:start w:val="1"/>
      <w:numFmt w:val="bullet"/>
      <w:lvlText w:val=""/>
      <w:lvlJc w:val="left"/>
      <w:pPr>
        <w:tabs>
          <w:tab w:val="num" w:pos="2030"/>
        </w:tabs>
        <w:ind w:left="2030" w:hanging="360"/>
      </w:pPr>
      <w:rPr>
        <w:rFonts w:ascii="Symbol" w:hAnsi="Symbol" w:hint="default"/>
      </w:rPr>
    </w:lvl>
    <w:lvl w:ilvl="4" w:tplc="0A8E5322" w:tentative="1">
      <w:start w:val="1"/>
      <w:numFmt w:val="bullet"/>
      <w:lvlText w:val="o"/>
      <w:lvlJc w:val="left"/>
      <w:pPr>
        <w:tabs>
          <w:tab w:val="num" w:pos="2750"/>
        </w:tabs>
        <w:ind w:left="2750" w:hanging="360"/>
      </w:pPr>
      <w:rPr>
        <w:rFonts w:ascii="Courier New" w:hAnsi="Courier New" w:hint="default"/>
      </w:rPr>
    </w:lvl>
    <w:lvl w:ilvl="5" w:tplc="D9FE7548" w:tentative="1">
      <w:start w:val="1"/>
      <w:numFmt w:val="bullet"/>
      <w:lvlText w:val=""/>
      <w:lvlJc w:val="left"/>
      <w:pPr>
        <w:tabs>
          <w:tab w:val="num" w:pos="3470"/>
        </w:tabs>
        <w:ind w:left="3470" w:hanging="360"/>
      </w:pPr>
      <w:rPr>
        <w:rFonts w:ascii="Wingdings" w:hAnsi="Wingdings" w:hint="default"/>
      </w:rPr>
    </w:lvl>
    <w:lvl w:ilvl="6" w:tplc="C4E2C200" w:tentative="1">
      <w:start w:val="1"/>
      <w:numFmt w:val="bullet"/>
      <w:lvlText w:val=""/>
      <w:lvlJc w:val="left"/>
      <w:pPr>
        <w:tabs>
          <w:tab w:val="num" w:pos="4190"/>
        </w:tabs>
        <w:ind w:left="4190" w:hanging="360"/>
      </w:pPr>
      <w:rPr>
        <w:rFonts w:ascii="Symbol" w:hAnsi="Symbol" w:hint="default"/>
      </w:rPr>
    </w:lvl>
    <w:lvl w:ilvl="7" w:tplc="1C1477C2" w:tentative="1">
      <w:start w:val="1"/>
      <w:numFmt w:val="bullet"/>
      <w:lvlText w:val="o"/>
      <w:lvlJc w:val="left"/>
      <w:pPr>
        <w:tabs>
          <w:tab w:val="num" w:pos="4910"/>
        </w:tabs>
        <w:ind w:left="4910" w:hanging="360"/>
      </w:pPr>
      <w:rPr>
        <w:rFonts w:ascii="Courier New" w:hAnsi="Courier New" w:hint="default"/>
      </w:rPr>
    </w:lvl>
    <w:lvl w:ilvl="8" w:tplc="B3BEFF22" w:tentative="1">
      <w:start w:val="1"/>
      <w:numFmt w:val="bullet"/>
      <w:lvlText w:val=""/>
      <w:lvlJc w:val="left"/>
      <w:pPr>
        <w:tabs>
          <w:tab w:val="num" w:pos="5630"/>
        </w:tabs>
        <w:ind w:left="5630" w:hanging="360"/>
      </w:pPr>
      <w:rPr>
        <w:rFonts w:ascii="Wingdings" w:hAnsi="Wingdings" w:hint="default"/>
      </w:rPr>
    </w:lvl>
  </w:abstractNum>
  <w:abstractNum w:abstractNumId="27" w15:restartNumberingAfterBreak="0">
    <w:nsid w:val="55987CBA"/>
    <w:multiLevelType w:val="hybridMultilevel"/>
    <w:tmpl w:val="CAE41D14"/>
    <w:lvl w:ilvl="0" w:tplc="0407000F">
      <w:start w:val="1"/>
      <w:numFmt w:val="decimal"/>
      <w:lvlText w:val="%1."/>
      <w:lvlJc w:val="left"/>
      <w:pPr>
        <w:tabs>
          <w:tab w:val="num" w:pos="360"/>
        </w:tabs>
        <w:ind w:left="360" w:hanging="360"/>
      </w:pPr>
    </w:lvl>
    <w:lvl w:ilvl="1" w:tplc="04070019">
      <w:start w:val="1"/>
      <w:numFmt w:val="lowerLetter"/>
      <w:lvlText w:val="%2."/>
      <w:lvlJc w:val="left"/>
      <w:pPr>
        <w:tabs>
          <w:tab w:val="num" w:pos="1080"/>
        </w:tabs>
        <w:ind w:left="1080" w:hanging="360"/>
      </w:pPr>
    </w:lvl>
    <w:lvl w:ilvl="2" w:tplc="0407001B">
      <w:start w:val="1"/>
      <w:numFmt w:val="lowerRoman"/>
      <w:lvlText w:val="%3."/>
      <w:lvlJc w:val="right"/>
      <w:pPr>
        <w:tabs>
          <w:tab w:val="num" w:pos="1800"/>
        </w:tabs>
        <w:ind w:left="1800" w:hanging="180"/>
      </w:pPr>
    </w:lvl>
    <w:lvl w:ilvl="3" w:tplc="0407000F">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8" w15:restartNumberingAfterBreak="0">
    <w:nsid w:val="57E40C21"/>
    <w:multiLevelType w:val="hybridMultilevel"/>
    <w:tmpl w:val="0B46E5D2"/>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581A17AA"/>
    <w:multiLevelType w:val="multilevel"/>
    <w:tmpl w:val="F026667C"/>
    <w:lvl w:ilvl="0">
      <w:start w:val="4"/>
      <w:numFmt w:val="decimal"/>
      <w:lvlText w:val="%1"/>
      <w:lvlJc w:val="left"/>
      <w:pPr>
        <w:tabs>
          <w:tab w:val="num" w:pos="360"/>
        </w:tabs>
        <w:ind w:left="360" w:hanging="360"/>
      </w:pPr>
      <w:rPr>
        <w:rFonts w:hint="default"/>
      </w:rPr>
    </w:lvl>
    <w:lvl w:ilvl="1">
      <w:start w:val="3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0172E47"/>
    <w:multiLevelType w:val="hybridMultilevel"/>
    <w:tmpl w:val="59DE34E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614B34D5"/>
    <w:multiLevelType w:val="hybridMultilevel"/>
    <w:tmpl w:val="B27839FC"/>
    <w:lvl w:ilvl="0" w:tplc="E59C216C">
      <w:start w:val="1"/>
      <w:numFmt w:val="decimal"/>
      <w:lvlText w:val="%1)"/>
      <w:lvlJc w:val="left"/>
      <w:pPr>
        <w:ind w:left="644" w:hanging="360"/>
      </w:pPr>
      <w:rPr>
        <w:rFonts w:cs="Times New Roman" w:hint="default"/>
        <w:b/>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32" w15:restartNumberingAfterBreak="0">
    <w:nsid w:val="6202382E"/>
    <w:multiLevelType w:val="hybridMultilevel"/>
    <w:tmpl w:val="0616B80E"/>
    <w:lvl w:ilvl="0" w:tplc="2460D144">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64CD6668"/>
    <w:multiLevelType w:val="hybridMultilevel"/>
    <w:tmpl w:val="EEE20906"/>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6640661C"/>
    <w:multiLevelType w:val="hybridMultilevel"/>
    <w:tmpl w:val="F9200CA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6F5E36DF"/>
    <w:multiLevelType w:val="hybridMultilevel"/>
    <w:tmpl w:val="A0F4507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6" w15:restartNumberingAfterBreak="0">
    <w:nsid w:val="72C53DD1"/>
    <w:multiLevelType w:val="hybridMultilevel"/>
    <w:tmpl w:val="B32667C4"/>
    <w:lvl w:ilvl="0" w:tplc="B08A229C">
      <w:start w:val="1"/>
      <w:numFmt w:val="bullet"/>
      <w:lvlText w:val=""/>
      <w:lvlJc w:val="left"/>
      <w:pPr>
        <w:ind w:left="1428" w:hanging="360"/>
      </w:pPr>
      <w:rPr>
        <w:rFonts w:ascii="Wingdings" w:hAnsi="Wingdings" w:hint="default"/>
        <w:sz w:val="22"/>
      </w:rPr>
    </w:lvl>
    <w:lvl w:ilvl="1" w:tplc="08070003" w:tentative="1">
      <w:start w:val="1"/>
      <w:numFmt w:val="bullet"/>
      <w:lvlText w:val="o"/>
      <w:lvlJc w:val="left"/>
      <w:pPr>
        <w:ind w:left="2148" w:hanging="360"/>
      </w:pPr>
      <w:rPr>
        <w:rFonts w:ascii="Courier New" w:hAnsi="Courier New" w:cs="Courier New" w:hint="default"/>
      </w:rPr>
    </w:lvl>
    <w:lvl w:ilvl="2" w:tplc="08070005" w:tentative="1">
      <w:start w:val="1"/>
      <w:numFmt w:val="bullet"/>
      <w:lvlText w:val=""/>
      <w:lvlJc w:val="left"/>
      <w:pPr>
        <w:ind w:left="2868" w:hanging="360"/>
      </w:pPr>
      <w:rPr>
        <w:rFonts w:ascii="Wingdings" w:hAnsi="Wingdings" w:hint="default"/>
      </w:rPr>
    </w:lvl>
    <w:lvl w:ilvl="3" w:tplc="08070001" w:tentative="1">
      <w:start w:val="1"/>
      <w:numFmt w:val="bullet"/>
      <w:lvlText w:val=""/>
      <w:lvlJc w:val="left"/>
      <w:pPr>
        <w:ind w:left="3588" w:hanging="360"/>
      </w:pPr>
      <w:rPr>
        <w:rFonts w:ascii="Symbol" w:hAnsi="Symbol" w:hint="default"/>
      </w:rPr>
    </w:lvl>
    <w:lvl w:ilvl="4" w:tplc="08070003" w:tentative="1">
      <w:start w:val="1"/>
      <w:numFmt w:val="bullet"/>
      <w:lvlText w:val="o"/>
      <w:lvlJc w:val="left"/>
      <w:pPr>
        <w:ind w:left="4308" w:hanging="360"/>
      </w:pPr>
      <w:rPr>
        <w:rFonts w:ascii="Courier New" w:hAnsi="Courier New" w:cs="Courier New" w:hint="default"/>
      </w:rPr>
    </w:lvl>
    <w:lvl w:ilvl="5" w:tplc="08070005" w:tentative="1">
      <w:start w:val="1"/>
      <w:numFmt w:val="bullet"/>
      <w:lvlText w:val=""/>
      <w:lvlJc w:val="left"/>
      <w:pPr>
        <w:ind w:left="5028" w:hanging="360"/>
      </w:pPr>
      <w:rPr>
        <w:rFonts w:ascii="Wingdings" w:hAnsi="Wingdings" w:hint="default"/>
      </w:rPr>
    </w:lvl>
    <w:lvl w:ilvl="6" w:tplc="08070001" w:tentative="1">
      <w:start w:val="1"/>
      <w:numFmt w:val="bullet"/>
      <w:lvlText w:val=""/>
      <w:lvlJc w:val="left"/>
      <w:pPr>
        <w:ind w:left="5748" w:hanging="360"/>
      </w:pPr>
      <w:rPr>
        <w:rFonts w:ascii="Symbol" w:hAnsi="Symbol" w:hint="default"/>
      </w:rPr>
    </w:lvl>
    <w:lvl w:ilvl="7" w:tplc="08070003" w:tentative="1">
      <w:start w:val="1"/>
      <w:numFmt w:val="bullet"/>
      <w:lvlText w:val="o"/>
      <w:lvlJc w:val="left"/>
      <w:pPr>
        <w:ind w:left="6468" w:hanging="360"/>
      </w:pPr>
      <w:rPr>
        <w:rFonts w:ascii="Courier New" w:hAnsi="Courier New" w:cs="Courier New" w:hint="default"/>
      </w:rPr>
    </w:lvl>
    <w:lvl w:ilvl="8" w:tplc="08070005" w:tentative="1">
      <w:start w:val="1"/>
      <w:numFmt w:val="bullet"/>
      <w:lvlText w:val=""/>
      <w:lvlJc w:val="left"/>
      <w:pPr>
        <w:ind w:left="7188" w:hanging="360"/>
      </w:pPr>
      <w:rPr>
        <w:rFonts w:ascii="Wingdings" w:hAnsi="Wingdings" w:hint="default"/>
      </w:rPr>
    </w:lvl>
  </w:abstractNum>
  <w:abstractNum w:abstractNumId="37" w15:restartNumberingAfterBreak="0">
    <w:nsid w:val="7743126F"/>
    <w:multiLevelType w:val="hybridMultilevel"/>
    <w:tmpl w:val="28E42F3C"/>
    <w:lvl w:ilvl="0" w:tplc="3FF2B7D0">
      <w:start w:val="1"/>
      <w:numFmt w:val="bullet"/>
      <w:pStyle w:val="Aufzhlung"/>
      <w:lvlText w:val=""/>
      <w:lvlJc w:val="left"/>
      <w:pPr>
        <w:tabs>
          <w:tab w:val="num" w:pos="720"/>
        </w:tabs>
        <w:ind w:left="720" w:hanging="360"/>
      </w:pPr>
      <w:rPr>
        <w:rFonts w:ascii="Symbol" w:hAnsi="Symbol" w:hint="default"/>
        <w:color w:val="auto"/>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AFA18D4"/>
    <w:multiLevelType w:val="hybridMultilevel"/>
    <w:tmpl w:val="B2F4B3E0"/>
    <w:lvl w:ilvl="0" w:tplc="08070005">
      <w:start w:val="1"/>
      <w:numFmt w:val="bullet"/>
      <w:lvlText w:val=""/>
      <w:lvlJc w:val="left"/>
      <w:pPr>
        <w:ind w:left="743" w:hanging="360"/>
      </w:pPr>
      <w:rPr>
        <w:rFonts w:ascii="Wingdings" w:hAnsi="Wingdings" w:hint="default"/>
      </w:rPr>
    </w:lvl>
    <w:lvl w:ilvl="1" w:tplc="08070003" w:tentative="1">
      <w:start w:val="1"/>
      <w:numFmt w:val="bullet"/>
      <w:lvlText w:val="o"/>
      <w:lvlJc w:val="left"/>
      <w:pPr>
        <w:ind w:left="1463" w:hanging="360"/>
      </w:pPr>
      <w:rPr>
        <w:rFonts w:ascii="Courier New" w:hAnsi="Courier New" w:cs="Courier New" w:hint="default"/>
      </w:rPr>
    </w:lvl>
    <w:lvl w:ilvl="2" w:tplc="08070005" w:tentative="1">
      <w:start w:val="1"/>
      <w:numFmt w:val="bullet"/>
      <w:lvlText w:val=""/>
      <w:lvlJc w:val="left"/>
      <w:pPr>
        <w:ind w:left="2183" w:hanging="360"/>
      </w:pPr>
      <w:rPr>
        <w:rFonts w:ascii="Wingdings" w:hAnsi="Wingdings" w:hint="default"/>
      </w:rPr>
    </w:lvl>
    <w:lvl w:ilvl="3" w:tplc="08070001" w:tentative="1">
      <w:start w:val="1"/>
      <w:numFmt w:val="bullet"/>
      <w:lvlText w:val=""/>
      <w:lvlJc w:val="left"/>
      <w:pPr>
        <w:ind w:left="2903" w:hanging="360"/>
      </w:pPr>
      <w:rPr>
        <w:rFonts w:ascii="Symbol" w:hAnsi="Symbol" w:hint="default"/>
      </w:rPr>
    </w:lvl>
    <w:lvl w:ilvl="4" w:tplc="08070003" w:tentative="1">
      <w:start w:val="1"/>
      <w:numFmt w:val="bullet"/>
      <w:lvlText w:val="o"/>
      <w:lvlJc w:val="left"/>
      <w:pPr>
        <w:ind w:left="3623" w:hanging="360"/>
      </w:pPr>
      <w:rPr>
        <w:rFonts w:ascii="Courier New" w:hAnsi="Courier New" w:cs="Courier New" w:hint="default"/>
      </w:rPr>
    </w:lvl>
    <w:lvl w:ilvl="5" w:tplc="08070005" w:tentative="1">
      <w:start w:val="1"/>
      <w:numFmt w:val="bullet"/>
      <w:lvlText w:val=""/>
      <w:lvlJc w:val="left"/>
      <w:pPr>
        <w:ind w:left="4343" w:hanging="360"/>
      </w:pPr>
      <w:rPr>
        <w:rFonts w:ascii="Wingdings" w:hAnsi="Wingdings" w:hint="default"/>
      </w:rPr>
    </w:lvl>
    <w:lvl w:ilvl="6" w:tplc="08070001" w:tentative="1">
      <w:start w:val="1"/>
      <w:numFmt w:val="bullet"/>
      <w:lvlText w:val=""/>
      <w:lvlJc w:val="left"/>
      <w:pPr>
        <w:ind w:left="5063" w:hanging="360"/>
      </w:pPr>
      <w:rPr>
        <w:rFonts w:ascii="Symbol" w:hAnsi="Symbol" w:hint="default"/>
      </w:rPr>
    </w:lvl>
    <w:lvl w:ilvl="7" w:tplc="08070003" w:tentative="1">
      <w:start w:val="1"/>
      <w:numFmt w:val="bullet"/>
      <w:lvlText w:val="o"/>
      <w:lvlJc w:val="left"/>
      <w:pPr>
        <w:ind w:left="5783" w:hanging="360"/>
      </w:pPr>
      <w:rPr>
        <w:rFonts w:ascii="Courier New" w:hAnsi="Courier New" w:cs="Courier New" w:hint="default"/>
      </w:rPr>
    </w:lvl>
    <w:lvl w:ilvl="8" w:tplc="08070005" w:tentative="1">
      <w:start w:val="1"/>
      <w:numFmt w:val="bullet"/>
      <w:lvlText w:val=""/>
      <w:lvlJc w:val="left"/>
      <w:pPr>
        <w:ind w:left="6503" w:hanging="360"/>
      </w:pPr>
      <w:rPr>
        <w:rFonts w:ascii="Wingdings" w:hAnsi="Wingdings" w:hint="default"/>
      </w:rPr>
    </w:lvl>
  </w:abstractNum>
  <w:abstractNum w:abstractNumId="39" w15:restartNumberingAfterBreak="0">
    <w:nsid w:val="7FC7591C"/>
    <w:multiLevelType w:val="multilevel"/>
    <w:tmpl w:val="B778113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5"/>
  </w:num>
  <w:num w:numId="3">
    <w:abstractNumId w:val="9"/>
  </w:num>
  <w:num w:numId="4">
    <w:abstractNumId w:val="14"/>
  </w:num>
  <w:num w:numId="5">
    <w:abstractNumId w:val="29"/>
  </w:num>
  <w:num w:numId="6">
    <w:abstractNumId w:val="2"/>
  </w:num>
  <w:num w:numId="7">
    <w:abstractNumId w:val="24"/>
  </w:num>
  <w:num w:numId="8">
    <w:abstractNumId w:val="3"/>
  </w:num>
  <w:num w:numId="9">
    <w:abstractNumId w:val="0"/>
  </w:num>
  <w:num w:numId="10">
    <w:abstractNumId w:val="1"/>
  </w:num>
  <w:num w:numId="11">
    <w:abstractNumId w:val="18"/>
  </w:num>
  <w:num w:numId="12">
    <w:abstractNumId w:val="15"/>
  </w:num>
  <w:num w:numId="13">
    <w:abstractNumId w:val="10"/>
  </w:num>
  <w:num w:numId="14">
    <w:abstractNumId w:val="39"/>
  </w:num>
  <w:num w:numId="15">
    <w:abstractNumId w:val="25"/>
  </w:num>
  <w:num w:numId="16">
    <w:abstractNumId w:val="6"/>
  </w:num>
  <w:num w:numId="17">
    <w:abstractNumId w:val="13"/>
  </w:num>
  <w:num w:numId="18">
    <w:abstractNumId w:val="30"/>
  </w:num>
  <w:num w:numId="19">
    <w:abstractNumId w:val="28"/>
  </w:num>
  <w:num w:numId="20">
    <w:abstractNumId w:val="33"/>
  </w:num>
  <w:num w:numId="21">
    <w:abstractNumId w:val="38"/>
  </w:num>
  <w:num w:numId="22">
    <w:abstractNumId w:val="20"/>
  </w:num>
  <w:num w:numId="23">
    <w:abstractNumId w:val="21"/>
  </w:num>
  <w:num w:numId="24">
    <w:abstractNumId w:val="34"/>
  </w:num>
  <w:num w:numId="25">
    <w:abstractNumId w:val="19"/>
  </w:num>
  <w:num w:numId="26">
    <w:abstractNumId w:val="27"/>
  </w:num>
  <w:num w:numId="27">
    <w:abstractNumId w:val="31"/>
  </w:num>
  <w:num w:numId="28">
    <w:abstractNumId w:val="16"/>
  </w:num>
  <w:num w:numId="29">
    <w:abstractNumId w:val="22"/>
  </w:num>
  <w:num w:numId="30">
    <w:abstractNumId w:val="11"/>
  </w:num>
  <w:num w:numId="31">
    <w:abstractNumId w:val="4"/>
  </w:num>
  <w:num w:numId="32">
    <w:abstractNumId w:val="35"/>
  </w:num>
  <w:num w:numId="33">
    <w:abstractNumId w:val="23"/>
  </w:num>
  <w:num w:numId="34">
    <w:abstractNumId w:val="36"/>
  </w:num>
  <w:num w:numId="35">
    <w:abstractNumId w:val="37"/>
  </w:num>
  <w:num w:numId="36">
    <w:abstractNumId w:val="32"/>
  </w:num>
  <w:num w:numId="37">
    <w:abstractNumId w:val="12"/>
  </w:num>
  <w:num w:numId="38">
    <w:abstractNumId w:val="26"/>
  </w:num>
  <w:num w:numId="39">
    <w:abstractNumId w:val="8"/>
  </w:num>
  <w:num w:numId="40">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YrB+TB3W2AJxM12G/i2+reUBLJ+q9Cogte2gQ2NGKeWtG31rJnTosfUh6l+6E1wXcQ5MISjo7JDrucbRdYn8w==" w:salt="cZTyBRSSUzSEuujOyurTEw=="/>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1177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7A7"/>
    <w:rsid w:val="000100C2"/>
    <w:rsid w:val="00010906"/>
    <w:rsid w:val="00016183"/>
    <w:rsid w:val="00021089"/>
    <w:rsid w:val="0004349B"/>
    <w:rsid w:val="00046AA5"/>
    <w:rsid w:val="00046CF4"/>
    <w:rsid w:val="0005277F"/>
    <w:rsid w:val="000617B9"/>
    <w:rsid w:val="000621D9"/>
    <w:rsid w:val="0006408D"/>
    <w:rsid w:val="000644D4"/>
    <w:rsid w:val="00067AD6"/>
    <w:rsid w:val="00067EAD"/>
    <w:rsid w:val="00073824"/>
    <w:rsid w:val="00075441"/>
    <w:rsid w:val="0008264E"/>
    <w:rsid w:val="000854F6"/>
    <w:rsid w:val="000A2B11"/>
    <w:rsid w:val="000A42B7"/>
    <w:rsid w:val="000B46ED"/>
    <w:rsid w:val="000C2786"/>
    <w:rsid w:val="000C31FD"/>
    <w:rsid w:val="000D3C56"/>
    <w:rsid w:val="001011FC"/>
    <w:rsid w:val="00103662"/>
    <w:rsid w:val="00115E4A"/>
    <w:rsid w:val="001360B6"/>
    <w:rsid w:val="00144867"/>
    <w:rsid w:val="001528F4"/>
    <w:rsid w:val="00153A50"/>
    <w:rsid w:val="001638B0"/>
    <w:rsid w:val="001710BE"/>
    <w:rsid w:val="00171851"/>
    <w:rsid w:val="00175991"/>
    <w:rsid w:val="00181D81"/>
    <w:rsid w:val="001958C1"/>
    <w:rsid w:val="001A1C78"/>
    <w:rsid w:val="001A39BD"/>
    <w:rsid w:val="001A4B9B"/>
    <w:rsid w:val="001B4F87"/>
    <w:rsid w:val="001B514C"/>
    <w:rsid w:val="001B7A98"/>
    <w:rsid w:val="001C15A6"/>
    <w:rsid w:val="001C1FB3"/>
    <w:rsid w:val="001C59E6"/>
    <w:rsid w:val="001E5B49"/>
    <w:rsid w:val="001E6191"/>
    <w:rsid w:val="001E6BBA"/>
    <w:rsid w:val="001F11A6"/>
    <w:rsid w:val="001F5448"/>
    <w:rsid w:val="002011FD"/>
    <w:rsid w:val="00205995"/>
    <w:rsid w:val="00221118"/>
    <w:rsid w:val="002212D3"/>
    <w:rsid w:val="00223ABD"/>
    <w:rsid w:val="00225487"/>
    <w:rsid w:val="00230EA4"/>
    <w:rsid w:val="002432CA"/>
    <w:rsid w:val="00246A1A"/>
    <w:rsid w:val="0024777D"/>
    <w:rsid w:val="00247D89"/>
    <w:rsid w:val="002510E8"/>
    <w:rsid w:val="00254255"/>
    <w:rsid w:val="00265EB5"/>
    <w:rsid w:val="00266E95"/>
    <w:rsid w:val="00275CA9"/>
    <w:rsid w:val="0027604E"/>
    <w:rsid w:val="002812A5"/>
    <w:rsid w:val="00292EC5"/>
    <w:rsid w:val="0029614D"/>
    <w:rsid w:val="002B3130"/>
    <w:rsid w:val="002C149E"/>
    <w:rsid w:val="002C1709"/>
    <w:rsid w:val="002C3ABC"/>
    <w:rsid w:val="002C60B8"/>
    <w:rsid w:val="002D5A5B"/>
    <w:rsid w:val="002E42C8"/>
    <w:rsid w:val="002E5D07"/>
    <w:rsid w:val="002F2711"/>
    <w:rsid w:val="002F4527"/>
    <w:rsid w:val="002F7A51"/>
    <w:rsid w:val="00302A2E"/>
    <w:rsid w:val="003063B5"/>
    <w:rsid w:val="00307CFF"/>
    <w:rsid w:val="00307D3B"/>
    <w:rsid w:val="00310AB4"/>
    <w:rsid w:val="00311181"/>
    <w:rsid w:val="003147F9"/>
    <w:rsid w:val="00324D5C"/>
    <w:rsid w:val="003264DA"/>
    <w:rsid w:val="00334056"/>
    <w:rsid w:val="00340F0F"/>
    <w:rsid w:val="003418C8"/>
    <w:rsid w:val="00345FE2"/>
    <w:rsid w:val="00345FF0"/>
    <w:rsid w:val="00346215"/>
    <w:rsid w:val="00360CCF"/>
    <w:rsid w:val="00361519"/>
    <w:rsid w:val="00365359"/>
    <w:rsid w:val="003A1D7E"/>
    <w:rsid w:val="003A2C48"/>
    <w:rsid w:val="003A308B"/>
    <w:rsid w:val="003B7449"/>
    <w:rsid w:val="003C3556"/>
    <w:rsid w:val="003C73A3"/>
    <w:rsid w:val="003D6677"/>
    <w:rsid w:val="003E7630"/>
    <w:rsid w:val="00420DFF"/>
    <w:rsid w:val="0042426D"/>
    <w:rsid w:val="004525E4"/>
    <w:rsid w:val="0046578A"/>
    <w:rsid w:val="00465FF1"/>
    <w:rsid w:val="00471545"/>
    <w:rsid w:val="0047582C"/>
    <w:rsid w:val="004829B2"/>
    <w:rsid w:val="004A2A94"/>
    <w:rsid w:val="004B6382"/>
    <w:rsid w:val="004C53F3"/>
    <w:rsid w:val="004D1760"/>
    <w:rsid w:val="004D342C"/>
    <w:rsid w:val="004D6D8F"/>
    <w:rsid w:val="004F3002"/>
    <w:rsid w:val="004F5E2D"/>
    <w:rsid w:val="004F6C5C"/>
    <w:rsid w:val="005008D4"/>
    <w:rsid w:val="00501895"/>
    <w:rsid w:val="00503E90"/>
    <w:rsid w:val="00512B70"/>
    <w:rsid w:val="0051523D"/>
    <w:rsid w:val="00515946"/>
    <w:rsid w:val="00515F17"/>
    <w:rsid w:val="00516966"/>
    <w:rsid w:val="005202E9"/>
    <w:rsid w:val="005305B6"/>
    <w:rsid w:val="00530FE9"/>
    <w:rsid w:val="00533C65"/>
    <w:rsid w:val="00536568"/>
    <w:rsid w:val="00537AED"/>
    <w:rsid w:val="00542921"/>
    <w:rsid w:val="005458CE"/>
    <w:rsid w:val="00546E64"/>
    <w:rsid w:val="00555DEF"/>
    <w:rsid w:val="0055648B"/>
    <w:rsid w:val="00556532"/>
    <w:rsid w:val="005577B4"/>
    <w:rsid w:val="005579D6"/>
    <w:rsid w:val="00564E3B"/>
    <w:rsid w:val="0056676D"/>
    <w:rsid w:val="0057210F"/>
    <w:rsid w:val="00575A26"/>
    <w:rsid w:val="00582021"/>
    <w:rsid w:val="00582A40"/>
    <w:rsid w:val="00583B34"/>
    <w:rsid w:val="00587D68"/>
    <w:rsid w:val="00590416"/>
    <w:rsid w:val="00592412"/>
    <w:rsid w:val="00593A22"/>
    <w:rsid w:val="00593E25"/>
    <w:rsid w:val="00594F80"/>
    <w:rsid w:val="00596003"/>
    <w:rsid w:val="005977FF"/>
    <w:rsid w:val="005A4F2D"/>
    <w:rsid w:val="005B0FF3"/>
    <w:rsid w:val="005B7C1D"/>
    <w:rsid w:val="005C520E"/>
    <w:rsid w:val="005C5954"/>
    <w:rsid w:val="005D15FD"/>
    <w:rsid w:val="005D6588"/>
    <w:rsid w:val="005E0977"/>
    <w:rsid w:val="005E3A3F"/>
    <w:rsid w:val="005E3FE5"/>
    <w:rsid w:val="005F4685"/>
    <w:rsid w:val="00603E41"/>
    <w:rsid w:val="00604717"/>
    <w:rsid w:val="006057D8"/>
    <w:rsid w:val="006059C8"/>
    <w:rsid w:val="00605FCE"/>
    <w:rsid w:val="00606DE8"/>
    <w:rsid w:val="00615A2F"/>
    <w:rsid w:val="006169AC"/>
    <w:rsid w:val="0062748B"/>
    <w:rsid w:val="00641CB4"/>
    <w:rsid w:val="00644DB8"/>
    <w:rsid w:val="00645856"/>
    <w:rsid w:val="006503E5"/>
    <w:rsid w:val="0065420C"/>
    <w:rsid w:val="00660AA8"/>
    <w:rsid w:val="006651E8"/>
    <w:rsid w:val="00665E46"/>
    <w:rsid w:val="00674A98"/>
    <w:rsid w:val="00681379"/>
    <w:rsid w:val="00692AF8"/>
    <w:rsid w:val="006A716C"/>
    <w:rsid w:val="006B1EF8"/>
    <w:rsid w:val="006B6D88"/>
    <w:rsid w:val="006C4731"/>
    <w:rsid w:val="006D0D65"/>
    <w:rsid w:val="006D297D"/>
    <w:rsid w:val="006F064A"/>
    <w:rsid w:val="006F0778"/>
    <w:rsid w:val="006F345A"/>
    <w:rsid w:val="007024D4"/>
    <w:rsid w:val="00706814"/>
    <w:rsid w:val="00713501"/>
    <w:rsid w:val="00716C92"/>
    <w:rsid w:val="007253E4"/>
    <w:rsid w:val="007278AE"/>
    <w:rsid w:val="00733012"/>
    <w:rsid w:val="00753EAB"/>
    <w:rsid w:val="00765479"/>
    <w:rsid w:val="00770BBA"/>
    <w:rsid w:val="00781ACB"/>
    <w:rsid w:val="00782C18"/>
    <w:rsid w:val="00786BD7"/>
    <w:rsid w:val="00793226"/>
    <w:rsid w:val="00793670"/>
    <w:rsid w:val="007C0E64"/>
    <w:rsid w:val="007C5D44"/>
    <w:rsid w:val="007C62CA"/>
    <w:rsid w:val="007C7175"/>
    <w:rsid w:val="007D456E"/>
    <w:rsid w:val="007D5391"/>
    <w:rsid w:val="007D6A8E"/>
    <w:rsid w:val="007E5E88"/>
    <w:rsid w:val="0081221A"/>
    <w:rsid w:val="0081668A"/>
    <w:rsid w:val="00827A02"/>
    <w:rsid w:val="008340B7"/>
    <w:rsid w:val="008341EF"/>
    <w:rsid w:val="00836090"/>
    <w:rsid w:val="008457B9"/>
    <w:rsid w:val="00853200"/>
    <w:rsid w:val="008535BA"/>
    <w:rsid w:val="00861116"/>
    <w:rsid w:val="00862F78"/>
    <w:rsid w:val="00864409"/>
    <w:rsid w:val="00864CB6"/>
    <w:rsid w:val="008728D4"/>
    <w:rsid w:val="008735DE"/>
    <w:rsid w:val="00873679"/>
    <w:rsid w:val="00885190"/>
    <w:rsid w:val="00886D25"/>
    <w:rsid w:val="00887FF8"/>
    <w:rsid w:val="008A113B"/>
    <w:rsid w:val="008A17FA"/>
    <w:rsid w:val="008A2210"/>
    <w:rsid w:val="008A36AC"/>
    <w:rsid w:val="008A7B04"/>
    <w:rsid w:val="008B1ADE"/>
    <w:rsid w:val="008B334E"/>
    <w:rsid w:val="008B3999"/>
    <w:rsid w:val="008B4E8E"/>
    <w:rsid w:val="008C3103"/>
    <w:rsid w:val="008D4534"/>
    <w:rsid w:val="008F6286"/>
    <w:rsid w:val="00900243"/>
    <w:rsid w:val="00902F0A"/>
    <w:rsid w:val="0090510D"/>
    <w:rsid w:val="009060D3"/>
    <w:rsid w:val="009060F8"/>
    <w:rsid w:val="009103FC"/>
    <w:rsid w:val="0091058D"/>
    <w:rsid w:val="00913DCC"/>
    <w:rsid w:val="009214E4"/>
    <w:rsid w:val="00922429"/>
    <w:rsid w:val="0092749D"/>
    <w:rsid w:val="009405B6"/>
    <w:rsid w:val="009420B2"/>
    <w:rsid w:val="00945ED1"/>
    <w:rsid w:val="0096187C"/>
    <w:rsid w:val="0097180E"/>
    <w:rsid w:val="00981FB3"/>
    <w:rsid w:val="0098237F"/>
    <w:rsid w:val="0098647F"/>
    <w:rsid w:val="009908B6"/>
    <w:rsid w:val="0099392A"/>
    <w:rsid w:val="00994A6B"/>
    <w:rsid w:val="00996E64"/>
    <w:rsid w:val="009A0E03"/>
    <w:rsid w:val="009A2295"/>
    <w:rsid w:val="009A234D"/>
    <w:rsid w:val="009B1D6D"/>
    <w:rsid w:val="009C0C2A"/>
    <w:rsid w:val="009D4005"/>
    <w:rsid w:val="009D7ABC"/>
    <w:rsid w:val="009E1A3F"/>
    <w:rsid w:val="009E2E68"/>
    <w:rsid w:val="009E5504"/>
    <w:rsid w:val="009F0863"/>
    <w:rsid w:val="009F47D3"/>
    <w:rsid w:val="00A02493"/>
    <w:rsid w:val="00A049FA"/>
    <w:rsid w:val="00A1102F"/>
    <w:rsid w:val="00A118CD"/>
    <w:rsid w:val="00A137A7"/>
    <w:rsid w:val="00A165D3"/>
    <w:rsid w:val="00A35B43"/>
    <w:rsid w:val="00A37132"/>
    <w:rsid w:val="00A37601"/>
    <w:rsid w:val="00A443EC"/>
    <w:rsid w:val="00A53770"/>
    <w:rsid w:val="00A53930"/>
    <w:rsid w:val="00A618AF"/>
    <w:rsid w:val="00A82C75"/>
    <w:rsid w:val="00A94048"/>
    <w:rsid w:val="00AA7C29"/>
    <w:rsid w:val="00AA7D2C"/>
    <w:rsid w:val="00AB1B95"/>
    <w:rsid w:val="00AC089F"/>
    <w:rsid w:val="00AC1E7E"/>
    <w:rsid w:val="00AC7AA0"/>
    <w:rsid w:val="00AE0CF3"/>
    <w:rsid w:val="00AE7C9C"/>
    <w:rsid w:val="00AF0E76"/>
    <w:rsid w:val="00AF37F1"/>
    <w:rsid w:val="00AF5666"/>
    <w:rsid w:val="00AF5B2D"/>
    <w:rsid w:val="00B01399"/>
    <w:rsid w:val="00B11639"/>
    <w:rsid w:val="00B23E7E"/>
    <w:rsid w:val="00B25079"/>
    <w:rsid w:val="00B34B79"/>
    <w:rsid w:val="00B42E26"/>
    <w:rsid w:val="00B43760"/>
    <w:rsid w:val="00B444E5"/>
    <w:rsid w:val="00B5278D"/>
    <w:rsid w:val="00B70C73"/>
    <w:rsid w:val="00B836FE"/>
    <w:rsid w:val="00B86689"/>
    <w:rsid w:val="00BA26D1"/>
    <w:rsid w:val="00BA2C40"/>
    <w:rsid w:val="00BC2266"/>
    <w:rsid w:val="00BC76BE"/>
    <w:rsid w:val="00BC7D45"/>
    <w:rsid w:val="00BD01D6"/>
    <w:rsid w:val="00BF31C2"/>
    <w:rsid w:val="00BF3A54"/>
    <w:rsid w:val="00C05251"/>
    <w:rsid w:val="00C23C52"/>
    <w:rsid w:val="00C32A9F"/>
    <w:rsid w:val="00C40A4B"/>
    <w:rsid w:val="00C41C74"/>
    <w:rsid w:val="00C44057"/>
    <w:rsid w:val="00C477F3"/>
    <w:rsid w:val="00C5443C"/>
    <w:rsid w:val="00C65771"/>
    <w:rsid w:val="00C73031"/>
    <w:rsid w:val="00C75286"/>
    <w:rsid w:val="00C9256D"/>
    <w:rsid w:val="00C9420F"/>
    <w:rsid w:val="00CA30F4"/>
    <w:rsid w:val="00CB7E3E"/>
    <w:rsid w:val="00CC0BBC"/>
    <w:rsid w:val="00CC2F1B"/>
    <w:rsid w:val="00CC5F0E"/>
    <w:rsid w:val="00CC7E71"/>
    <w:rsid w:val="00CD55D7"/>
    <w:rsid w:val="00CD7B84"/>
    <w:rsid w:val="00CE10D9"/>
    <w:rsid w:val="00CF1AAF"/>
    <w:rsid w:val="00CF31E6"/>
    <w:rsid w:val="00CF6853"/>
    <w:rsid w:val="00CF6A9A"/>
    <w:rsid w:val="00D004A6"/>
    <w:rsid w:val="00D07645"/>
    <w:rsid w:val="00D23ECC"/>
    <w:rsid w:val="00D24912"/>
    <w:rsid w:val="00D269B3"/>
    <w:rsid w:val="00D300FF"/>
    <w:rsid w:val="00D42E76"/>
    <w:rsid w:val="00D54869"/>
    <w:rsid w:val="00D72379"/>
    <w:rsid w:val="00D73E20"/>
    <w:rsid w:val="00D755AB"/>
    <w:rsid w:val="00D84E18"/>
    <w:rsid w:val="00DA652F"/>
    <w:rsid w:val="00DB790C"/>
    <w:rsid w:val="00DD0DAE"/>
    <w:rsid w:val="00DD64E5"/>
    <w:rsid w:val="00DD66BC"/>
    <w:rsid w:val="00DE5523"/>
    <w:rsid w:val="00DE607F"/>
    <w:rsid w:val="00DE7A2D"/>
    <w:rsid w:val="00E13226"/>
    <w:rsid w:val="00E15941"/>
    <w:rsid w:val="00E21228"/>
    <w:rsid w:val="00E22661"/>
    <w:rsid w:val="00E22C7A"/>
    <w:rsid w:val="00E25576"/>
    <w:rsid w:val="00E330AB"/>
    <w:rsid w:val="00E345F5"/>
    <w:rsid w:val="00E3547C"/>
    <w:rsid w:val="00E40FDC"/>
    <w:rsid w:val="00E62F4A"/>
    <w:rsid w:val="00E66137"/>
    <w:rsid w:val="00E746FD"/>
    <w:rsid w:val="00E76D11"/>
    <w:rsid w:val="00E76F67"/>
    <w:rsid w:val="00E83367"/>
    <w:rsid w:val="00E93757"/>
    <w:rsid w:val="00E948C3"/>
    <w:rsid w:val="00EB11E4"/>
    <w:rsid w:val="00EB1D44"/>
    <w:rsid w:val="00EB4B0B"/>
    <w:rsid w:val="00EB7C8A"/>
    <w:rsid w:val="00EC02B2"/>
    <w:rsid w:val="00EC2589"/>
    <w:rsid w:val="00EC71A5"/>
    <w:rsid w:val="00EC7A7C"/>
    <w:rsid w:val="00ED4915"/>
    <w:rsid w:val="00EE18ED"/>
    <w:rsid w:val="00EE310F"/>
    <w:rsid w:val="00EE467C"/>
    <w:rsid w:val="00EF12C9"/>
    <w:rsid w:val="00EF56F2"/>
    <w:rsid w:val="00EF7AB1"/>
    <w:rsid w:val="00F00055"/>
    <w:rsid w:val="00F068BE"/>
    <w:rsid w:val="00F06DDD"/>
    <w:rsid w:val="00F07B11"/>
    <w:rsid w:val="00F13C99"/>
    <w:rsid w:val="00F15481"/>
    <w:rsid w:val="00F173D9"/>
    <w:rsid w:val="00F24CEC"/>
    <w:rsid w:val="00F33460"/>
    <w:rsid w:val="00F36059"/>
    <w:rsid w:val="00F416E0"/>
    <w:rsid w:val="00F459F2"/>
    <w:rsid w:val="00F5644E"/>
    <w:rsid w:val="00F60F1D"/>
    <w:rsid w:val="00F701BD"/>
    <w:rsid w:val="00F7675B"/>
    <w:rsid w:val="00F9641A"/>
    <w:rsid w:val="00FB054E"/>
    <w:rsid w:val="00FB181E"/>
    <w:rsid w:val="00FB453E"/>
    <w:rsid w:val="00FC0A84"/>
    <w:rsid w:val="00FC192A"/>
    <w:rsid w:val="00FC571A"/>
    <w:rsid w:val="00FD1032"/>
    <w:rsid w:val="00FE1445"/>
    <w:rsid w:val="00FF0AF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o:shapelayout v:ext="edit">
      <o:idmap v:ext="edit" data="1"/>
    </o:shapelayout>
  </w:shapeDefaults>
  <w:decimalSymbol w:val="."/>
  <w:listSeparator w:val=";"/>
  <w15:docId w15:val="{F9E681F7-08E4-461C-B92D-017CD2CC7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lang w:eastAsia="de-DE"/>
    </w:rPr>
  </w:style>
  <w:style w:type="paragraph" w:styleId="berschrift1">
    <w:name w:val="heading 1"/>
    <w:basedOn w:val="Standard"/>
    <w:next w:val="Standard"/>
    <w:qFormat/>
    <w:pPr>
      <w:keepNext/>
      <w:tabs>
        <w:tab w:val="left" w:pos="851"/>
        <w:tab w:val="left" w:pos="1560"/>
        <w:tab w:val="left" w:pos="1872"/>
      </w:tabs>
      <w:outlineLvl w:val="0"/>
    </w:pPr>
    <w:rPr>
      <w:rFonts w:ascii="Arial Black" w:hAnsi="Arial Black"/>
      <w:b/>
      <w:sz w:val="72"/>
    </w:rPr>
  </w:style>
  <w:style w:type="paragraph" w:styleId="berschrift2">
    <w:name w:val="heading 2"/>
    <w:basedOn w:val="Standard"/>
    <w:next w:val="Standard"/>
    <w:qFormat/>
    <w:pPr>
      <w:keepNext/>
      <w:tabs>
        <w:tab w:val="left" w:pos="851"/>
      </w:tabs>
      <w:outlineLvl w:val="1"/>
    </w:pPr>
    <w:rPr>
      <w:b/>
      <w:caps/>
    </w:rPr>
  </w:style>
  <w:style w:type="paragraph" w:styleId="berschrift3">
    <w:name w:val="heading 3"/>
    <w:basedOn w:val="Standard"/>
    <w:next w:val="Standard"/>
    <w:qFormat/>
    <w:pPr>
      <w:keepNext/>
      <w:tabs>
        <w:tab w:val="left" w:pos="851"/>
      </w:tabs>
      <w:outlineLvl w:val="2"/>
    </w:pPr>
    <w:rPr>
      <w:b/>
    </w:rPr>
  </w:style>
  <w:style w:type="paragraph" w:styleId="berschrift4">
    <w:name w:val="heading 4"/>
    <w:basedOn w:val="Standard"/>
    <w:next w:val="Standard"/>
    <w:qFormat/>
    <w:pPr>
      <w:keepNext/>
      <w:tabs>
        <w:tab w:val="left" w:pos="851"/>
      </w:tabs>
      <w:spacing w:after="120" w:line="240" w:lineRule="exact"/>
      <w:ind w:left="851" w:hanging="851"/>
      <w:outlineLvl w:val="3"/>
    </w:pPr>
    <w:rPr>
      <w:rFonts w:cs="Arial"/>
      <w:b/>
    </w:rPr>
  </w:style>
  <w:style w:type="paragraph" w:styleId="berschrift5">
    <w:name w:val="heading 5"/>
    <w:basedOn w:val="Standard"/>
    <w:next w:val="Standard"/>
    <w:qFormat/>
    <w:pPr>
      <w:keepNext/>
      <w:tabs>
        <w:tab w:val="left" w:pos="851"/>
      </w:tabs>
      <w:spacing w:after="120"/>
      <w:outlineLvl w:val="4"/>
    </w:pPr>
    <w:rPr>
      <w:rFonts w:cs="Arial"/>
      <w:b/>
      <w:lang w:val="de-DE"/>
    </w:rPr>
  </w:style>
  <w:style w:type="paragraph" w:styleId="berschrift6">
    <w:name w:val="heading 6"/>
    <w:basedOn w:val="Standard"/>
    <w:next w:val="Standard"/>
    <w:qFormat/>
    <w:pPr>
      <w:keepNext/>
      <w:tabs>
        <w:tab w:val="left" w:pos="851"/>
      </w:tabs>
      <w:spacing w:after="120" w:line="240" w:lineRule="exact"/>
      <w:outlineLvl w:val="5"/>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Zeileneinzug">
    <w:name w:val="Body Text Indent"/>
    <w:basedOn w:val="Standard"/>
    <w:semiHidden/>
    <w:pPr>
      <w:tabs>
        <w:tab w:val="left" w:pos="1276"/>
      </w:tabs>
      <w:ind w:left="1276" w:hanging="421"/>
    </w:pPr>
    <w:rPr>
      <w:rFonts w:cs="Arial"/>
    </w:rPr>
  </w:style>
  <w:style w:type="paragraph" w:styleId="Textkrper-Einzug2">
    <w:name w:val="Body Text Indent 2"/>
    <w:basedOn w:val="Standard"/>
    <w:link w:val="Textkrper-Einzug2Zchn"/>
    <w:semiHidden/>
    <w:pPr>
      <w:tabs>
        <w:tab w:val="left" w:pos="851"/>
      </w:tabs>
      <w:spacing w:after="120"/>
      <w:ind w:left="851" w:hanging="851"/>
    </w:pPr>
    <w:rPr>
      <w:rFonts w:cs="Arial"/>
    </w:rPr>
  </w:style>
  <w:style w:type="paragraph" w:styleId="Textkrper-Einzug3">
    <w:name w:val="Body Text Indent 3"/>
    <w:basedOn w:val="Standard"/>
    <w:semiHidden/>
    <w:pPr>
      <w:tabs>
        <w:tab w:val="left" w:pos="851"/>
      </w:tabs>
      <w:ind w:left="851"/>
    </w:pPr>
    <w:rPr>
      <w:rFonts w:cs="Arial"/>
      <w:bCs/>
    </w:rPr>
  </w:style>
  <w:style w:type="paragraph" w:styleId="Funotentext">
    <w:name w:val="footnote text"/>
    <w:basedOn w:val="Standard"/>
    <w:semiHidden/>
  </w:style>
  <w:style w:type="character" w:styleId="Funotenzeichen">
    <w:name w:val="footnote reference"/>
    <w:basedOn w:val="Absatz-Standardschriftart"/>
    <w:semiHidden/>
    <w:rPr>
      <w:vertAlign w:val="superscript"/>
    </w:rPr>
  </w:style>
  <w:style w:type="paragraph" w:styleId="Sprechblasentext">
    <w:name w:val="Balloon Text"/>
    <w:basedOn w:val="Standard"/>
    <w:semiHidden/>
    <w:rPr>
      <w:rFonts w:ascii="Tahoma" w:hAnsi="Tahoma" w:cs="Tahoma"/>
      <w:sz w:val="16"/>
      <w:szCs w:val="16"/>
    </w:rPr>
  </w:style>
  <w:style w:type="paragraph" w:customStyle="1" w:styleId="Aufzhlung2Ebene">
    <w:name w:val="Aufzählung 2. Ebene"/>
    <w:basedOn w:val="Standard"/>
    <w:rsid w:val="00546C2F"/>
    <w:pPr>
      <w:numPr>
        <w:numId w:val="12"/>
      </w:numPr>
    </w:pPr>
  </w:style>
  <w:style w:type="paragraph" w:customStyle="1" w:styleId="Fliesstext">
    <w:name w:val="Fliesstext"/>
    <w:basedOn w:val="Standard"/>
    <w:rsid w:val="000021ED"/>
    <w:pPr>
      <w:tabs>
        <w:tab w:val="left" w:pos="8719"/>
      </w:tabs>
      <w:overflowPunct w:val="0"/>
      <w:autoSpaceDE w:val="0"/>
      <w:autoSpaceDN w:val="0"/>
      <w:adjustRightInd w:val="0"/>
      <w:spacing w:after="120"/>
      <w:ind w:right="34"/>
      <w:textAlignment w:val="baseline"/>
    </w:pPr>
    <w:rPr>
      <w:sz w:val="24"/>
      <w:szCs w:val="24"/>
      <w:lang w:val="de-DE"/>
    </w:rPr>
  </w:style>
  <w:style w:type="character" w:styleId="Fett">
    <w:name w:val="Strong"/>
    <w:basedOn w:val="Absatz-Standardschriftart"/>
    <w:uiPriority w:val="22"/>
    <w:qFormat/>
    <w:rsid w:val="006057D8"/>
    <w:rPr>
      <w:b/>
      <w:bCs/>
    </w:rPr>
  </w:style>
  <w:style w:type="character" w:styleId="Kommentarzeichen">
    <w:name w:val="annotation reference"/>
    <w:basedOn w:val="Absatz-Standardschriftart"/>
    <w:uiPriority w:val="99"/>
    <w:semiHidden/>
    <w:unhideWhenUsed/>
    <w:rsid w:val="009060D3"/>
    <w:rPr>
      <w:sz w:val="16"/>
      <w:szCs w:val="16"/>
    </w:rPr>
  </w:style>
  <w:style w:type="paragraph" w:styleId="Kommentartext">
    <w:name w:val="annotation text"/>
    <w:basedOn w:val="Standard"/>
    <w:link w:val="KommentartextZchn"/>
    <w:uiPriority w:val="99"/>
    <w:semiHidden/>
    <w:unhideWhenUsed/>
    <w:rsid w:val="009060D3"/>
    <w:rPr>
      <w:sz w:val="20"/>
    </w:rPr>
  </w:style>
  <w:style w:type="character" w:customStyle="1" w:styleId="KommentartextZchn">
    <w:name w:val="Kommentartext Zchn"/>
    <w:basedOn w:val="Absatz-Standardschriftart"/>
    <w:link w:val="Kommentartext"/>
    <w:uiPriority w:val="99"/>
    <w:semiHidden/>
    <w:rsid w:val="009060D3"/>
    <w:rPr>
      <w:rFonts w:ascii="Arial" w:hAnsi="Arial"/>
      <w:lang w:val="de-CH"/>
    </w:rPr>
  </w:style>
  <w:style w:type="paragraph" w:styleId="Kommentarthema">
    <w:name w:val="annotation subject"/>
    <w:basedOn w:val="Kommentartext"/>
    <w:next w:val="Kommentartext"/>
    <w:link w:val="KommentarthemaZchn"/>
    <w:uiPriority w:val="99"/>
    <w:semiHidden/>
    <w:unhideWhenUsed/>
    <w:rsid w:val="009060D3"/>
    <w:rPr>
      <w:b/>
      <w:bCs/>
    </w:rPr>
  </w:style>
  <w:style w:type="character" w:customStyle="1" w:styleId="KommentarthemaZchn">
    <w:name w:val="Kommentarthema Zchn"/>
    <w:basedOn w:val="KommentartextZchn"/>
    <w:link w:val="Kommentarthema"/>
    <w:uiPriority w:val="99"/>
    <w:semiHidden/>
    <w:rsid w:val="009060D3"/>
    <w:rPr>
      <w:rFonts w:ascii="Arial" w:hAnsi="Arial"/>
      <w:b/>
      <w:bCs/>
      <w:lang w:val="de-CH"/>
    </w:rPr>
  </w:style>
  <w:style w:type="paragraph" w:styleId="Listenabsatz">
    <w:name w:val="List Paragraph"/>
    <w:basedOn w:val="Standard"/>
    <w:uiPriority w:val="34"/>
    <w:qFormat/>
    <w:rsid w:val="009A234D"/>
    <w:pPr>
      <w:ind w:left="720"/>
      <w:contextualSpacing/>
    </w:pPr>
  </w:style>
  <w:style w:type="character" w:customStyle="1" w:styleId="KopfzeileZchn">
    <w:name w:val="Kopfzeile Zchn"/>
    <w:basedOn w:val="Absatz-Standardschriftart"/>
    <w:link w:val="Kopfzeile"/>
    <w:rsid w:val="006F064A"/>
    <w:rPr>
      <w:rFonts w:ascii="Arial" w:hAnsi="Arial"/>
      <w:sz w:val="22"/>
      <w:lang w:eastAsia="de-DE"/>
    </w:rPr>
  </w:style>
  <w:style w:type="character" w:styleId="Hyperlink">
    <w:name w:val="Hyperlink"/>
    <w:rsid w:val="006F064A"/>
    <w:rPr>
      <w:color w:val="0000FF"/>
      <w:u w:val="single"/>
    </w:rPr>
  </w:style>
  <w:style w:type="paragraph" w:customStyle="1" w:styleId="Default">
    <w:name w:val="Default"/>
    <w:rsid w:val="006F064A"/>
    <w:pPr>
      <w:autoSpaceDE w:val="0"/>
      <w:autoSpaceDN w:val="0"/>
      <w:adjustRightInd w:val="0"/>
    </w:pPr>
    <w:rPr>
      <w:rFonts w:ascii="Arial" w:eastAsiaTheme="minorHAnsi" w:hAnsi="Arial" w:cs="Arial"/>
      <w:color w:val="000000"/>
      <w:sz w:val="24"/>
      <w:szCs w:val="24"/>
      <w:lang w:eastAsia="en-US"/>
    </w:rPr>
  </w:style>
  <w:style w:type="character" w:customStyle="1" w:styleId="Textkrper-Einzug2Zchn">
    <w:name w:val="Textkörper-Einzug 2 Zchn"/>
    <w:basedOn w:val="Absatz-Standardschriftart"/>
    <w:link w:val="Textkrper-Einzug2"/>
    <w:semiHidden/>
    <w:rsid w:val="00EF56F2"/>
    <w:rPr>
      <w:rFonts w:ascii="Arial" w:hAnsi="Arial" w:cs="Arial"/>
      <w:sz w:val="22"/>
      <w:lang w:eastAsia="de-DE"/>
    </w:rPr>
  </w:style>
  <w:style w:type="character" w:styleId="BesuchterHyperlink">
    <w:name w:val="FollowedHyperlink"/>
    <w:basedOn w:val="Absatz-Standardschriftart"/>
    <w:uiPriority w:val="99"/>
    <w:semiHidden/>
    <w:unhideWhenUsed/>
    <w:rsid w:val="00900243"/>
    <w:rPr>
      <w:color w:val="800080" w:themeColor="followedHyperlink"/>
      <w:u w:val="single"/>
    </w:rPr>
  </w:style>
  <w:style w:type="table" w:styleId="Tabellenraster">
    <w:name w:val="Table Grid"/>
    <w:basedOn w:val="NormaleTabelle"/>
    <w:uiPriority w:val="59"/>
    <w:rsid w:val="004D3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fzhlung">
    <w:name w:val="Aufzählung"/>
    <w:basedOn w:val="Standard"/>
    <w:rsid w:val="00B42E26"/>
    <w:pPr>
      <w:numPr>
        <w:numId w:val="35"/>
      </w:numPr>
    </w:pPr>
    <w:rPr>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1678">
      <w:bodyDiv w:val="1"/>
      <w:marLeft w:val="0"/>
      <w:marRight w:val="0"/>
      <w:marTop w:val="0"/>
      <w:marBottom w:val="0"/>
      <w:divBdr>
        <w:top w:val="none" w:sz="0" w:space="0" w:color="auto"/>
        <w:left w:val="none" w:sz="0" w:space="0" w:color="auto"/>
        <w:bottom w:val="none" w:sz="0" w:space="0" w:color="auto"/>
        <w:right w:val="none" w:sz="0" w:space="0" w:color="auto"/>
      </w:divBdr>
    </w:div>
    <w:div w:id="48150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Q:\BBT_BE_HBB\admHBB\Vorlagen\Normtext%20BP-HFP\LT%20BP%20Modular%20mit%20Abschluss_d%20+1.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9E9F9-2F68-48FA-8484-4C330F075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LT BP Modular mit Abschluss_d +1.dot</Template>
  <TotalTime>0</TotalTime>
  <Pages>3</Pages>
  <Words>727</Words>
  <Characters>4587</Characters>
  <Application>Microsoft Office Word</Application>
  <DocSecurity>0</DocSecurity>
  <Lines>38</Lines>
  <Paragraphs>10</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BP Musterreglement</vt:lpstr>
      <vt:lpstr>BP Musterreglement</vt:lpstr>
      <vt:lpstr>BP Musterreglement</vt:lpstr>
    </vt:vector>
  </TitlesOfParts>
  <Company>BBT</Company>
  <LinksUpToDate>false</LinksUpToDate>
  <CharactersWithSpaces>5304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 Musterreglement</dc:title>
  <dc:subject>Modulare Weiterbildung MIT MODULSCHLUSSPRÜFUNG</dc:subject>
  <dc:creator>Patrick Leu</dc:creator>
  <cp:lastModifiedBy>Dreier, Judith</cp:lastModifiedBy>
  <cp:revision>8</cp:revision>
  <cp:lastPrinted>2012-07-16T06:53:00Z</cp:lastPrinted>
  <dcterms:created xsi:type="dcterms:W3CDTF">2019-01-15T13:17:00Z</dcterms:created>
  <dcterms:modified xsi:type="dcterms:W3CDTF">2019-01-16T09:12:00Z</dcterms:modified>
</cp:coreProperties>
</file>